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муниципальной программы</w:t>
      </w:r>
    </w:p>
    <w:p w:rsidR="00DA7470" w:rsidRPr="00512138" w:rsidRDefault="00DA7470" w:rsidP="00DA7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38">
        <w:rPr>
          <w:rFonts w:ascii="Times New Roman" w:hAnsi="Times New Roman" w:cs="Times New Roman"/>
          <w:b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</w:p>
    <w:p w:rsidR="00DA7470" w:rsidRPr="00512138" w:rsidRDefault="00565333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2019</w:t>
      </w:r>
      <w:r w:rsidR="00DA7470"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70" w:rsidRDefault="00DA7470" w:rsidP="00DA7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от 11.11.2016 г. № 131-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>. утверждена  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 на 2017-2021 годы». Программа состоит из 4- х подпрограмм.</w:t>
      </w:r>
    </w:p>
    <w:p w:rsidR="00DA7470" w:rsidRDefault="00DA7470" w:rsidP="005653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1 </w:t>
      </w:r>
      <w:r w:rsidRPr="009E2F24">
        <w:rPr>
          <w:rFonts w:ascii="Times New Roman" w:hAnsi="Times New Roman"/>
          <w:b/>
          <w:sz w:val="28"/>
          <w:szCs w:val="28"/>
        </w:rPr>
        <w:t>«Физическая культура и спорт Тулунского района» на 2017-2021 годы</w:t>
      </w:r>
      <w:r>
        <w:rPr>
          <w:rFonts w:ascii="Times New Roman" w:hAnsi="Times New Roman"/>
          <w:sz w:val="28"/>
          <w:szCs w:val="28"/>
        </w:rPr>
        <w:t xml:space="preserve"> является: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1A0F">
        <w:rPr>
          <w:rFonts w:ascii="Times New Roman" w:hAnsi="Times New Roman" w:cs="Times New Roman"/>
          <w:sz w:val="28"/>
          <w:szCs w:val="28"/>
        </w:rPr>
        <w:t xml:space="preserve">азвитие системы физкультурно-оздоровительных услуг, предоставляемых населению </w:t>
      </w:r>
      <w:proofErr w:type="spellStart"/>
      <w:r w:rsidRPr="002C1A0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2C1A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333" w:rsidRPr="00565333" w:rsidRDefault="00565333" w:rsidP="00565333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</w:t>
      </w:r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территории района функционировало 80 учреждений, ведущих физкультурную и спортивную деятельность в том числе: общеобразовательные школы, дошкольные учреждения, спортивная </w:t>
      </w:r>
      <w:proofErr w:type="gramStart"/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 -</w:t>
      </w:r>
      <w:proofErr w:type="gramEnd"/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, спортивный комплекс «Муромец»  </w:t>
      </w:r>
      <w:proofErr w:type="spellStart"/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с.Алгатуй</w:t>
      </w:r>
      <w:proofErr w:type="spellEnd"/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-1, ст. «Урожай» - 1, </w:t>
      </w:r>
      <w:proofErr w:type="spellStart"/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физкульно</w:t>
      </w:r>
      <w:proofErr w:type="spellEnd"/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-спортивные клубы по месту жительства – 22.</w:t>
      </w:r>
    </w:p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57 спортивных сооружений общей площадью 66 048 </w:t>
      </w:r>
      <w:proofErr w:type="spellStart"/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числе: 1 стадион на 1500 мест, 30 плоскостных сооружений, 1 бассейн, 20 спортивных залов (кроме этого имеются приспособленные спортивные залы в общеобразовательных учреждениях), игровые площадки, сезонные катки. Обеспеченность населения спортивными сооружениями составляет:</w:t>
      </w:r>
    </w:p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плоскостными спортивными сооружениями – 20 % от социальных нормативов;</w:t>
      </w:r>
    </w:p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плавательными бассейнами – 7,9%;</w:t>
      </w:r>
    </w:p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спортивными залами – 59%.</w:t>
      </w:r>
    </w:p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протяжении последних трех лет </w:t>
      </w:r>
      <w:proofErr w:type="gramStart"/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 стабильная</w:t>
      </w:r>
      <w:proofErr w:type="gramEnd"/>
      <w:r w:rsidRPr="00565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тенденция увеличения числа занимающихся физической культурой и спортом, в 2017 году общая </w:t>
      </w: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занимающихся в спортивных секциях и кружках в районе составила 6 204  человек , это составило - 26.3% от жителей района, в 2018 году - 7 480 человек   - 32.2 %, в 2019 году - 8 248 человек – это 34.7%.</w:t>
      </w:r>
    </w:p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сравнении</w:t>
      </w:r>
      <w:proofErr w:type="gramEnd"/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годом  процент занимающихся вырос на 8,4 %.</w:t>
      </w:r>
    </w:p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33" w:rsidRPr="00565333" w:rsidRDefault="00565333" w:rsidP="005001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gramStart"/>
      <w:r w:rsidRPr="00565333">
        <w:rPr>
          <w:rFonts w:ascii="Times New Roman" w:eastAsia="Calibri" w:hAnsi="Times New Roman" w:cs="Times New Roman"/>
          <w:sz w:val="28"/>
          <w:szCs w:val="28"/>
        </w:rPr>
        <w:t>КДЦ  сёл</w:t>
      </w:r>
      <w:proofErr w:type="gram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 района созданы культурно-спортивные  клубы на их базе работают инструктора по спорту (22 сотрудника). В настоящее время 2 спортивных инструкторов заочно обучаются, получая специальное физкультурное образование. В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Кульском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нет ставки инструктора по спорту. В двух сельских поселениях работают (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Писаревское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Гуранское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) по 2 ставки спортивных инструктора. Высокий уровень показателей работы инструкторов в поселениях: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Гуранское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Икейское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, Н.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Бурбукское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Сибирякское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Писаревское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Шерагульское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53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Всего в 2019 году в сельских поселениях было проведено 254 </w:t>
      </w:r>
      <w:proofErr w:type="spellStart"/>
      <w:r w:rsidRPr="00565333">
        <w:rPr>
          <w:rFonts w:ascii="Times New Roman" w:eastAsia="Calibri" w:hAnsi="Times New Roman" w:cs="Times New Roman"/>
          <w:sz w:val="28"/>
          <w:szCs w:val="28"/>
        </w:rPr>
        <w:t>физкультурно</w:t>
      </w:r>
      <w:proofErr w:type="spell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 - массовое мероприятие. </w:t>
      </w:r>
    </w:p>
    <w:p w:rsidR="00565333" w:rsidRPr="00565333" w:rsidRDefault="00565333" w:rsidP="00565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33">
        <w:rPr>
          <w:rFonts w:ascii="Times New Roman" w:eastAsia="Calibri" w:hAnsi="Times New Roman" w:cs="Times New Roman"/>
          <w:sz w:val="28"/>
          <w:szCs w:val="28"/>
        </w:rPr>
        <w:t>В 2019 году Комитетом были организованы и проведены зональные отборочные игры областных зимних сельских игр Иркутской области по ринк-бенди и баскетболу и</w:t>
      </w:r>
      <w:r w:rsidRPr="00565333">
        <w:rPr>
          <w:rFonts w:ascii="Calibri" w:eastAsia="Calibri" w:hAnsi="Calibri" w:cs="Times New Roman"/>
        </w:rPr>
        <w:t xml:space="preserve"> </w:t>
      </w:r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зональные отборочные игры областных летних сельских игр Иркутской области по волейболу среди мужских и женских команд, мини-лапте, футболу. </w:t>
      </w:r>
    </w:p>
    <w:p w:rsidR="00565333" w:rsidRPr="00565333" w:rsidRDefault="00565333" w:rsidP="00565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65333">
        <w:rPr>
          <w:rFonts w:ascii="Times New Roman" w:eastAsia="Calibri" w:hAnsi="Times New Roman" w:cs="Times New Roman"/>
          <w:i/>
          <w:sz w:val="28"/>
          <w:szCs w:val="28"/>
          <w:u w:val="single"/>
        </w:rPr>
        <w:t>Участие в областных соревнованиях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81"/>
        <w:gridCol w:w="4901"/>
        <w:gridCol w:w="3963"/>
      </w:tblGrid>
      <w:tr w:rsidR="00565333" w:rsidRPr="00565333" w:rsidTr="0050017F">
        <w:tc>
          <w:tcPr>
            <w:tcW w:w="48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6533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490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6533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</w:p>
        </w:tc>
        <w:tc>
          <w:tcPr>
            <w:tcW w:w="3963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65333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результат</w:t>
            </w:r>
          </w:p>
        </w:tc>
      </w:tr>
      <w:tr w:rsidR="00565333" w:rsidRPr="00565333" w:rsidTr="0050017F">
        <w:tc>
          <w:tcPr>
            <w:tcW w:w="48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Зимние сельские спортивные игры</w:t>
            </w:r>
          </w:p>
        </w:tc>
        <w:tc>
          <w:tcPr>
            <w:tcW w:w="3963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6 место</w:t>
            </w:r>
          </w:p>
        </w:tc>
      </w:tr>
      <w:tr w:rsidR="00565333" w:rsidRPr="00565333" w:rsidTr="0050017F">
        <w:tc>
          <w:tcPr>
            <w:tcW w:w="48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летние сельские спортивные игры</w:t>
            </w:r>
          </w:p>
        </w:tc>
        <w:tc>
          <w:tcPr>
            <w:tcW w:w="3963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4 общекомандное место</w:t>
            </w:r>
          </w:p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1 место – соревнования дояров;</w:t>
            </w:r>
          </w:p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легкая атлетика;</w:t>
            </w:r>
          </w:p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3 место – соревнования механизаторов, мини-лапта</w:t>
            </w:r>
          </w:p>
        </w:tc>
      </w:tr>
      <w:tr w:rsidR="00565333" w:rsidRPr="00565333" w:rsidTr="0050017F">
        <w:tc>
          <w:tcPr>
            <w:tcW w:w="48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Областные соревнования среди инвалидов</w:t>
            </w:r>
          </w:p>
        </w:tc>
        <w:tc>
          <w:tcPr>
            <w:tcW w:w="3963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9 место (15 команд)</w:t>
            </w:r>
          </w:p>
        </w:tc>
      </w:tr>
      <w:tr w:rsidR="00565333" w:rsidRPr="00565333" w:rsidTr="0050017F">
        <w:tc>
          <w:tcPr>
            <w:tcW w:w="48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Областные соревнования «Богатыри Байкала» </w:t>
            </w:r>
          </w:p>
        </w:tc>
        <w:tc>
          <w:tcPr>
            <w:tcW w:w="3963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2 общекомандное место</w:t>
            </w:r>
          </w:p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самбо</w:t>
            </w:r>
          </w:p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3 место- гиревой спорт, перетягивание каната</w:t>
            </w:r>
          </w:p>
        </w:tc>
      </w:tr>
      <w:tr w:rsidR="00565333" w:rsidRPr="00565333" w:rsidTr="0050017F">
        <w:tc>
          <w:tcPr>
            <w:tcW w:w="48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дворовых команд</w:t>
            </w:r>
          </w:p>
        </w:tc>
        <w:tc>
          <w:tcPr>
            <w:tcW w:w="3963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4 – место мини-футбол</w:t>
            </w:r>
          </w:p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5 место - волейбол</w:t>
            </w:r>
          </w:p>
        </w:tc>
      </w:tr>
    </w:tbl>
    <w:p w:rsidR="00565333" w:rsidRPr="00565333" w:rsidRDefault="00565333" w:rsidP="00565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год</w:t>
      </w:r>
      <w:proofErr w:type="gramEnd"/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в районе прошел Весенний спортивный фестиваль, в который включены 8 видов соревнований: </w:t>
      </w:r>
    </w:p>
    <w:tbl>
      <w:tblPr>
        <w:tblStyle w:val="21"/>
        <w:tblW w:w="0" w:type="auto"/>
        <w:tblInd w:w="-35" w:type="dxa"/>
        <w:tblLook w:val="04A0" w:firstRow="1" w:lastRow="0" w:firstColumn="1" w:lastColumn="0" w:noHBand="0" w:noVBand="1"/>
      </w:tblPr>
      <w:tblGrid>
        <w:gridCol w:w="7353"/>
      </w:tblGrid>
      <w:tr w:rsidR="00565333" w:rsidRPr="00565333" w:rsidTr="0050017F">
        <w:trPr>
          <w:trHeight w:val="2214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</w:tcPr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- Волейбол мужчины</w:t>
            </w:r>
          </w:p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- Стрельба</w:t>
            </w:r>
          </w:p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-Волейбол женщины</w:t>
            </w:r>
          </w:p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-Настольный теннис</w:t>
            </w:r>
          </w:p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-Многоборье</w:t>
            </w:r>
          </w:p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-Городошный спорт</w:t>
            </w:r>
          </w:p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-Разновозрастной фестиваль ГТО</w:t>
            </w:r>
          </w:p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-Семейные старты</w:t>
            </w:r>
          </w:p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В фестивале приняло участие 17 команд района.</w:t>
            </w:r>
          </w:p>
        </w:tc>
      </w:tr>
    </w:tbl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ФЕСТИВАЛЯ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565333" w:rsidRPr="00565333" w:rsidTr="0050017F">
        <w:tc>
          <w:tcPr>
            <w:tcW w:w="2802" w:type="dxa"/>
          </w:tcPr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6095" w:type="dxa"/>
          </w:tcPr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Гуранское</w:t>
            </w:r>
            <w:proofErr w:type="spellEnd"/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565333" w:rsidRPr="00565333" w:rsidTr="0050017F">
        <w:tc>
          <w:tcPr>
            <w:tcW w:w="2802" w:type="dxa"/>
          </w:tcPr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6095" w:type="dxa"/>
          </w:tcPr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Писаревское</w:t>
            </w:r>
            <w:proofErr w:type="spellEnd"/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gramStart"/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( ст.</w:t>
            </w:r>
            <w:proofErr w:type="gramEnd"/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Урожай)</w:t>
            </w:r>
          </w:p>
        </w:tc>
      </w:tr>
      <w:tr w:rsidR="00565333" w:rsidRPr="00565333" w:rsidTr="0050017F">
        <w:tc>
          <w:tcPr>
            <w:tcW w:w="2802" w:type="dxa"/>
          </w:tcPr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6095" w:type="dxa"/>
          </w:tcPr>
          <w:p w:rsidR="00565333" w:rsidRPr="00565333" w:rsidRDefault="00565333" w:rsidP="00565333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>Икейское</w:t>
            </w:r>
            <w:proofErr w:type="spellEnd"/>
            <w:r w:rsidRPr="00565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565333" w:rsidRP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33" w:rsidRPr="00565333" w:rsidRDefault="00565333" w:rsidP="00565333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565333">
        <w:rPr>
          <w:rFonts w:ascii="Times New Roman" w:eastAsia="Calibri" w:hAnsi="Times New Roman" w:cs="Times New Roman"/>
          <w:sz w:val="28"/>
          <w:szCs w:val="28"/>
        </w:rPr>
        <w:t>.</w:t>
      </w:r>
      <w:r w:rsidRPr="00565333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Мероприятия</w:t>
      </w:r>
      <w:proofErr w:type="gramEnd"/>
      <w:r w:rsidRPr="00565333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по внедрению Всероссийского физкультурно-спортивного комплекса «Готов к труду и обороне» среди взрослого населения.</w:t>
      </w:r>
    </w:p>
    <w:p w:rsidR="00565333" w:rsidRPr="00565333" w:rsidRDefault="00565333" w:rsidP="00565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 внедрению комплекса ГТО в 2019 году осуществлялась в соответствии с Планом мероприятий по поэтапному внедрению Всероссийского физкультурно-спортивного комплекса «Готов к труду и обороне» в </w:t>
      </w:r>
      <w:proofErr w:type="spellStart"/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муниципального Плана по внедрению ВФСК ГТО показал, что все запланированные в 2019 году мероприятия по нормативному, информационно-пропагандистскому обеспечению комплекса ГТО, созданию условий к соревновательной деятельности граждан и выполнения нормативов, совершенствование физкультурно-спортивной материально-технической базы реализован на 80 % (не проведен летний взрослый фестиваль ГТО среди сельских поселений, который был запланирован на август месяц). </w:t>
      </w:r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Всего выполнили </w:t>
      </w:r>
      <w:proofErr w:type="gramStart"/>
      <w:r w:rsidRPr="00565333">
        <w:rPr>
          <w:rFonts w:ascii="Times New Roman" w:eastAsia="Calibri" w:hAnsi="Times New Roman" w:cs="Times New Roman"/>
          <w:sz w:val="28"/>
          <w:szCs w:val="28"/>
        </w:rPr>
        <w:t>нормы  ГТО</w:t>
      </w:r>
      <w:proofErr w:type="gramEnd"/>
      <w:r w:rsidRPr="00565333">
        <w:rPr>
          <w:rFonts w:ascii="Times New Roman" w:eastAsia="Calibri" w:hAnsi="Times New Roman" w:cs="Times New Roman"/>
          <w:sz w:val="28"/>
          <w:szCs w:val="28"/>
        </w:rPr>
        <w:t xml:space="preserve"> –284</w:t>
      </w:r>
      <w:r w:rsidRPr="00565333">
        <w:rPr>
          <w:rFonts w:ascii="Calibri" w:eastAsia="Calibri" w:hAnsi="Calibri" w:cs="Times New Roman"/>
        </w:rPr>
        <w:t xml:space="preserve"> </w:t>
      </w:r>
      <w:r w:rsidRPr="00565333">
        <w:rPr>
          <w:rFonts w:ascii="Times New Roman" w:eastAsia="Calibri" w:hAnsi="Times New Roman" w:cs="Times New Roman"/>
          <w:sz w:val="28"/>
          <w:szCs w:val="28"/>
        </w:rPr>
        <w:t>человека.</w:t>
      </w:r>
    </w:p>
    <w:p w:rsidR="00565333" w:rsidRPr="00565333" w:rsidRDefault="00565333" w:rsidP="00565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333">
        <w:rPr>
          <w:rFonts w:ascii="Times New Roman" w:eastAsia="Calibri" w:hAnsi="Times New Roman" w:cs="Times New Roman"/>
          <w:sz w:val="28"/>
          <w:szCs w:val="28"/>
        </w:rPr>
        <w:t>Также 18 спортивных инструкторов и учителей физической культуры прошли курсы повышение квалификации «Подготовка спортивных судей главной судейской коллегии и судейских бригад физкультурных и спортивных мероприятий ВФСК ГТО».</w:t>
      </w:r>
    </w:p>
    <w:p w:rsidR="00565333" w:rsidRPr="00565333" w:rsidRDefault="00565333" w:rsidP="005653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333">
        <w:rPr>
          <w:rFonts w:ascii="Times New Roman" w:eastAsia="Calibri" w:hAnsi="Times New Roman" w:cs="Times New Roman"/>
          <w:b/>
          <w:sz w:val="28"/>
          <w:szCs w:val="28"/>
        </w:rPr>
        <w:t>Мероприятия ГТО в 2019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565333" w:rsidRPr="00565333" w:rsidTr="0050017F">
        <w:tc>
          <w:tcPr>
            <w:tcW w:w="534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565333" w:rsidRPr="00565333" w:rsidRDefault="00565333" w:rsidP="005653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565333" w:rsidRPr="00565333" w:rsidTr="0050017F">
        <w:tc>
          <w:tcPr>
            <w:tcW w:w="53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Зимний Фестиваль Всероссийского физкультурно-спортивного комплекса "Готов к труду и обороне"(ГТО) среди всех категорий населения </w:t>
            </w:r>
            <w:proofErr w:type="spellStart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МОУ "</w:t>
            </w:r>
            <w:proofErr w:type="spellStart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Алгатуйская</w:t>
            </w:r>
            <w:proofErr w:type="spellEnd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1915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565333" w:rsidRPr="00565333" w:rsidTr="0050017F">
        <w:tc>
          <w:tcPr>
            <w:tcW w:w="53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Весенний фестиваль ГТО для всех категорий населения </w:t>
            </w:r>
            <w:proofErr w:type="spellStart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ст. Урожай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25.05.2019</w:t>
            </w:r>
          </w:p>
        </w:tc>
        <w:tc>
          <w:tcPr>
            <w:tcW w:w="1915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565333" w:rsidRPr="00565333" w:rsidTr="0050017F">
        <w:tc>
          <w:tcPr>
            <w:tcW w:w="53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Осенний фестиваль ГТО для всех категорий населения </w:t>
            </w:r>
            <w:proofErr w:type="spellStart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Тулунского</w:t>
            </w:r>
            <w:proofErr w:type="spellEnd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МОУ "</w:t>
            </w:r>
            <w:proofErr w:type="spellStart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Алгатуйская</w:t>
            </w:r>
            <w:proofErr w:type="spellEnd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19.10.2019</w:t>
            </w:r>
          </w:p>
        </w:tc>
        <w:tc>
          <w:tcPr>
            <w:tcW w:w="1915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</w:tr>
      <w:tr w:rsidR="00565333" w:rsidRPr="00565333" w:rsidTr="0050017F">
        <w:tc>
          <w:tcPr>
            <w:tcW w:w="53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Выезд мобильной службы ГТО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Умыган</w:t>
            </w:r>
            <w:proofErr w:type="spellEnd"/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17.04.2019 </w:t>
            </w:r>
          </w:p>
        </w:tc>
        <w:tc>
          <w:tcPr>
            <w:tcW w:w="1915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565333" w:rsidRPr="00565333" w:rsidTr="0050017F">
        <w:tc>
          <w:tcPr>
            <w:tcW w:w="53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Выезд мобильной службы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п. Целинные Земли</w:t>
            </w:r>
          </w:p>
        </w:tc>
        <w:tc>
          <w:tcPr>
            <w:tcW w:w="1914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1915" w:type="dxa"/>
          </w:tcPr>
          <w:p w:rsidR="00565333" w:rsidRPr="00565333" w:rsidRDefault="00565333" w:rsidP="00565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33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</w:tbl>
    <w:p w:rsidR="00565333" w:rsidRPr="00565333" w:rsidRDefault="00565333" w:rsidP="00565333">
      <w:pPr>
        <w:spacing w:after="0" w:line="240" w:lineRule="auto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565333" w:rsidRDefault="00565333" w:rsidP="005653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районной акции «Быть здоровым – это модно!» специалистом по ГТО проведено 8 выездных встреч с учащимися по пропаганде и внедрению комплекса ГТО. </w:t>
      </w:r>
    </w:p>
    <w:p w:rsidR="00DC4374" w:rsidRPr="00DC4374" w:rsidRDefault="00DC4374" w:rsidP="00DC437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получена субсидия из областного бюджета (Государственная программа Иркутской области «Развитие физической культуры и спорта» на 2014 – </w:t>
      </w:r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годы, подпрограмма «Развитие спортивной инфраструктуры и материально-технической базы в Иркутской области» на 2014 – 2020 годы) в целях </w:t>
      </w:r>
      <w:proofErr w:type="spellStart"/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725,4 тыс. руб.:</w:t>
      </w:r>
    </w:p>
    <w:p w:rsidR="00DC4374" w:rsidRPr="00DC4374" w:rsidRDefault="00DC4374" w:rsidP="00DC437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>30 процентов по направлению «Физическая культура и массовый спорт» - (клюшки, снегоход «Буран</w:t>
      </w:r>
      <w:proofErr w:type="gramStart"/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борона</w:t>
      </w:r>
      <w:proofErr w:type="gramEnd"/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прокладки лыжни, резак для лыжни, вышки судейские, лук для стрельбы);</w:t>
      </w:r>
    </w:p>
    <w:p w:rsidR="00DC4374" w:rsidRPr="00DC4374" w:rsidRDefault="00DC4374" w:rsidP="00DC4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40 процентов по направлениям «Детско-юношеский спорт и подготовка спортивного резерва» - (перчатки вратарские, экспандеры </w:t>
      </w:r>
      <w:proofErr w:type="gramStart"/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силовые,  мешок</w:t>
      </w:r>
      <w:proofErr w:type="gramEnd"/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боксерский, мячи гимнастические, волейбольные, футбольные, манекены для борьбы, сетки для волейбола и футбольных ворот, перчатки боксерские);</w:t>
      </w:r>
    </w:p>
    <w:p w:rsidR="00DC4374" w:rsidRPr="00DC4374" w:rsidRDefault="00DC4374" w:rsidP="00DC4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30 процентов по направлению «Реализация и внедрение Всероссийского физкультурно-спортивного комплекса «Готов к труду и обороне» (ГТО)» - </w:t>
      </w:r>
      <w:proofErr w:type="gramStart"/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>( пневматические</w:t>
      </w:r>
      <w:proofErr w:type="gramEnd"/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винтовки, дорожка для прыжков в длину с места).</w:t>
      </w:r>
    </w:p>
    <w:p w:rsidR="00DC4374" w:rsidRPr="00DC4374" w:rsidRDefault="00DC4374" w:rsidP="00DC4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спонсорских средств приобретен 20 комплектов парадной зимней формы.</w:t>
      </w:r>
    </w:p>
    <w:p w:rsidR="00DC4374" w:rsidRPr="00DC4374" w:rsidRDefault="00DC4374" w:rsidP="00DC43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счета бюджета района приобретены: доильный аппарат, 2 комплекта профессионального лыжного снаряжения, прицеп для перевозки снегохода, 40 комплектов парадных футболок, комплекты формы для лапты, баскетбола, женского волейбола.</w:t>
      </w:r>
    </w:p>
    <w:p w:rsidR="00DA7470" w:rsidRPr="00D128C5" w:rsidRDefault="00DA7470" w:rsidP="00DC437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Общий объем финансирован</w:t>
      </w:r>
      <w:r>
        <w:rPr>
          <w:rFonts w:ascii="Times New Roman" w:hAnsi="Times New Roman" w:cs="Times New Roman"/>
          <w:sz w:val="28"/>
          <w:szCs w:val="28"/>
        </w:rPr>
        <w:t>ия Подпрограммы составил</w:t>
      </w:r>
      <w:r w:rsidR="00DC4374">
        <w:rPr>
          <w:rFonts w:ascii="Times New Roman" w:hAnsi="Times New Roman" w:cs="Times New Roman"/>
          <w:sz w:val="28"/>
          <w:szCs w:val="28"/>
        </w:rPr>
        <w:t xml:space="preserve"> </w:t>
      </w:r>
      <w:r w:rsidR="00DC4374" w:rsidRPr="00DC4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1 864,1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8C5">
        <w:rPr>
          <w:rFonts w:ascii="Times New Roman" w:hAnsi="Times New Roman" w:cs="Times New Roman"/>
          <w:sz w:val="28"/>
          <w:szCs w:val="28"/>
        </w:rPr>
        <w:t>тыс. рублей, бюджет освоен 100</w:t>
      </w:r>
      <w:proofErr w:type="gramStart"/>
      <w:r w:rsidRPr="00D128C5">
        <w:rPr>
          <w:rFonts w:ascii="Times New Roman" w:hAnsi="Times New Roman" w:cs="Times New Roman"/>
          <w:sz w:val="28"/>
          <w:szCs w:val="28"/>
        </w:rPr>
        <w:t>% .</w:t>
      </w:r>
      <w:proofErr w:type="gramEnd"/>
      <w:r w:rsidRPr="00D12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8C5">
        <w:rPr>
          <w:rFonts w:ascii="Times New Roman" w:hAnsi="Times New Roman" w:cs="Times New Roman"/>
          <w:sz w:val="28"/>
          <w:szCs w:val="28"/>
        </w:rPr>
        <w:t>Степень достижения цел</w:t>
      </w:r>
      <w:r w:rsidR="00DC4374">
        <w:rPr>
          <w:rFonts w:ascii="Times New Roman" w:hAnsi="Times New Roman" w:cs="Times New Roman"/>
          <w:sz w:val="28"/>
          <w:szCs w:val="28"/>
        </w:rPr>
        <w:t>ей ПОДПРОГРАММЫ 1 составила 0.94</w:t>
      </w:r>
      <w:r w:rsidRPr="00D128C5">
        <w:rPr>
          <w:rFonts w:ascii="Times New Roman" w:hAnsi="Times New Roman" w:cs="Times New Roman"/>
          <w:sz w:val="28"/>
          <w:szCs w:val="28"/>
        </w:rPr>
        <w:t>.</w:t>
      </w:r>
    </w:p>
    <w:p w:rsidR="00DA7470" w:rsidRPr="00397B95" w:rsidRDefault="00DA7470" w:rsidP="00DA7470">
      <w:pPr>
        <w:pStyle w:val="a5"/>
        <w:ind w:firstLine="142"/>
        <w:jc w:val="both"/>
        <w:rPr>
          <w:rFonts w:ascii="Times New Roman" w:hAnsi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2 </w:t>
      </w:r>
      <w:r w:rsidRPr="009E2F24">
        <w:rPr>
          <w:rFonts w:ascii="Times New Roman" w:eastAsiaTheme="minorEastAsia" w:hAnsi="Times New Roman" w:cs="Times New Roman"/>
          <w:b/>
          <w:sz w:val="28"/>
          <w:szCs w:val="28"/>
        </w:rPr>
        <w:t>«Молодежь Тулунского района</w:t>
      </w:r>
      <w:r w:rsidRPr="00D128C5">
        <w:rPr>
          <w:rFonts w:ascii="Times New Roman" w:eastAsiaTheme="minorEastAsia" w:hAnsi="Times New Roman" w:cs="Times New Roman"/>
          <w:sz w:val="28"/>
          <w:szCs w:val="28"/>
        </w:rPr>
        <w:t>» на 2017 – 2021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D12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8C5">
        <w:rPr>
          <w:rFonts w:ascii="Times New Roman" w:eastAsia="Times New Roman" w:hAnsi="Times New Roman"/>
          <w:sz w:val="28"/>
          <w:szCs w:val="28"/>
          <w:lang w:eastAsia="ru-RU"/>
        </w:rPr>
        <w:t>содействие успешной социализации и эффективной самореализации молодёжи в интересах социально-экономичес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развития Тулунского района. </w:t>
      </w:r>
      <w:r w:rsidRPr="00397B95">
        <w:rPr>
          <w:rFonts w:ascii="Times New Roman" w:hAnsi="Times New Roman"/>
          <w:sz w:val="28"/>
          <w:szCs w:val="28"/>
        </w:rPr>
        <w:t>В  связи с этим предусматривает решение следующих задач: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B95">
        <w:t>-</w:t>
      </w:r>
      <w:r w:rsidRPr="00D128C5">
        <w:rPr>
          <w:rFonts w:ascii="Times New Roman" w:hAnsi="Times New Roman" w:cs="Times New Roman"/>
          <w:sz w:val="28"/>
          <w:szCs w:val="28"/>
        </w:rPr>
        <w:t>обеспечение     молодежи     информацией     о     ее     правах    и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возможностях;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-создание условий для духовно-нравственного, патриотического,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 экологического,     семейного     и     гражданского     воспитания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молодежи;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</w:t>
      </w:r>
      <w:r w:rsidRPr="00D128C5">
        <w:rPr>
          <w:rFonts w:ascii="Times New Roman" w:hAnsi="Times New Roman" w:cs="Times New Roman"/>
          <w:sz w:val="28"/>
          <w:szCs w:val="28"/>
        </w:rPr>
        <w:tab/>
        <w:t>организация различных форм массового досуга;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</w:t>
      </w:r>
      <w:r w:rsidRPr="00D128C5">
        <w:rPr>
          <w:rFonts w:ascii="Times New Roman" w:hAnsi="Times New Roman" w:cs="Times New Roman"/>
          <w:sz w:val="28"/>
          <w:szCs w:val="28"/>
        </w:rPr>
        <w:tab/>
        <w:t>создание условий для занятости молодежи и подростков;</w:t>
      </w:r>
    </w:p>
    <w:p w:rsidR="00DA7470" w:rsidRPr="00D128C5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</w:t>
      </w:r>
      <w:r w:rsidRPr="00D128C5">
        <w:rPr>
          <w:rFonts w:ascii="Times New Roman" w:hAnsi="Times New Roman" w:cs="Times New Roman"/>
          <w:sz w:val="28"/>
          <w:szCs w:val="28"/>
        </w:rPr>
        <w:tab/>
        <w:t>поддержка детских и молодежных общественных объединений,</w:t>
      </w:r>
      <w:r w:rsidRPr="00D128C5">
        <w:rPr>
          <w:rFonts w:ascii="Times New Roman" w:hAnsi="Times New Roman" w:cs="Times New Roman"/>
          <w:sz w:val="28"/>
          <w:szCs w:val="28"/>
        </w:rPr>
        <w:br/>
        <w:t>их социально значимых проектов и программ;</w:t>
      </w:r>
    </w:p>
    <w:p w:rsidR="00DA7470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-привлечение молодежи к решению собственных проблем.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муниципального района проживает 5500 молодых граждан в возрасте от 14 до 30 лет, что составляет 21% от общей численности населения района.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9A">
        <w:rPr>
          <w:rFonts w:ascii="Times New Roman" w:hAnsi="Times New Roman" w:cs="Times New Roman"/>
          <w:sz w:val="28"/>
          <w:szCs w:val="28"/>
        </w:rPr>
        <w:t xml:space="preserve">Система работы по патриотическому воспитанию граждан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района является одним из основных направлений реализации государственной молодёжной политики в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районе. Традиционные мероприятия, проводимые в районе, направленные на повышение престижа воинской службы в рядах Российской армии, </w:t>
      </w:r>
      <w:r w:rsidRPr="00C0669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интереса молодёжи к истории нашей страны, увековечение памяти погибших защитников Отечества: всероссийские акции «Георгиевская ленточка» и «Бессмертный полк», районная акция «Порядок во всем», формирование реестра памятников «Мы помним». Особую роль в этом направлении работы занимает сотрудничество с районным Советом ветеранов войны и труда, областной общественной организацией «Дань Памяти», военным комиссариатом по г. Тулуну и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Тулунскому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району, «Иркутской областной общественной организацией ветеранов разведки и подразделений специального назначения». Традиционно в октябре на территории района проводится осенний «День призывника», где для призывников отдел молодежной политике организовывает встречи с участниками военных действий в горячих точках (Чечня, Афганистан и пр.), ветеранами разведки и подразделений специального назначения. 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9A">
        <w:rPr>
          <w:rFonts w:ascii="Times New Roman" w:hAnsi="Times New Roman" w:cs="Times New Roman"/>
          <w:sz w:val="28"/>
          <w:szCs w:val="28"/>
        </w:rPr>
        <w:t>С целью гражданского становления молодых людей и повышения престижа воинской службы, формирования навыков необходимых при действиях в чрезвычайных ситуациях и экстремальных условиях среди учащихся общеобразовательных школ района в 2019 году на базе МОУ «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Алгатуйской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СОШ» проведена военно-патриотическая игра «Зарница», в которой приняло участие более 200 учащихся из 20 школ района.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9A">
        <w:rPr>
          <w:rFonts w:ascii="Times New Roman" w:hAnsi="Times New Roman" w:cs="Times New Roman"/>
          <w:sz w:val="28"/>
          <w:szCs w:val="28"/>
        </w:rPr>
        <w:t xml:space="preserve">Всероссийской патриотической акции "Снежный десант РСО проходит на территории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района уже не первый год. </w:t>
      </w:r>
      <w:r w:rsidRPr="00C0669A">
        <w:rPr>
          <w:rFonts w:ascii="Times New Roman" w:hAnsi="Times New Roman" w:cs="Times New Roman"/>
          <w:bCs/>
          <w:sz w:val="28"/>
          <w:szCs w:val="28"/>
        </w:rPr>
        <w:t>Снежный десант РСО</w:t>
      </w:r>
      <w:r w:rsidRPr="00C0669A">
        <w:rPr>
          <w:rFonts w:ascii="Times New Roman" w:hAnsi="Times New Roman" w:cs="Times New Roman"/>
          <w:b/>
          <w:sz w:val="28"/>
          <w:szCs w:val="28"/>
        </w:rPr>
        <w:t> –</w:t>
      </w:r>
      <w:r w:rsidRPr="00C0669A">
        <w:rPr>
          <w:rFonts w:ascii="Times New Roman" w:hAnsi="Times New Roman" w:cs="Times New Roman"/>
          <w:sz w:val="28"/>
          <w:szCs w:val="28"/>
        </w:rPr>
        <w:t xml:space="preserve"> молодежная добровольческая (волонтерская) акция, которая включает в себя комплекс мероприятий, направленных на развитие добровольчества в молодежной среде, профориентацию и содействие трудоустройству молодежи, создание условий для реализации потенциала молодежи в социально-экономической сфере, патриотическое воспитание, просветительскую деятельность населения и формирование ценностей здорового образа жизни.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9A">
        <w:rPr>
          <w:rFonts w:ascii="Times New Roman" w:hAnsi="Times New Roman" w:cs="Times New Roman"/>
          <w:sz w:val="28"/>
          <w:szCs w:val="28"/>
        </w:rPr>
        <w:t xml:space="preserve">Отдел по молодежной политике с целью оздоровления, занятости детей ежегодно направляет подростков района в ВДЦ «Орленок», «Океан», «Артек». Так же ежегодно Министерство молодежной политики Иркутской области предоставляет путевки в областные лагеря.  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9A">
        <w:rPr>
          <w:rFonts w:ascii="Times New Roman" w:hAnsi="Times New Roman" w:cs="Times New Roman"/>
          <w:sz w:val="28"/>
          <w:szCs w:val="28"/>
        </w:rPr>
        <w:t xml:space="preserve">Наиболее распространенной формой молодежных и детских общественных объединений является общественная организация. На сегодняшний день в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районе такая организация существует – это молодежная и детская общественная организация «СПЕКТР». Сегодня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МиДОО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«СПЕКТР» - это официально зарегистрирована министерством юстиции Российской Федерации некоммерческая организация. В нее входят 14 филиалов, в которых более пятисот ребят нашего района осуществляют волонтерскую деятельность участвуют в конкурсах, акциях, слетах, проектах.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9A">
        <w:rPr>
          <w:rFonts w:ascii="Times New Roman" w:hAnsi="Times New Roman" w:cs="Times New Roman"/>
          <w:sz w:val="28"/>
          <w:szCs w:val="28"/>
        </w:rPr>
        <w:t xml:space="preserve">Основой деятельности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МиДОО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«СПЕКТР» стала подготовка детей, подростков, молодёжи к достойной жизни в изменившемся обществе, подготовка детей к реальной жизни </w:t>
      </w:r>
      <w:proofErr w:type="gramStart"/>
      <w:r w:rsidRPr="00C0669A">
        <w:rPr>
          <w:rFonts w:ascii="Times New Roman" w:hAnsi="Times New Roman" w:cs="Times New Roman"/>
          <w:sz w:val="28"/>
          <w:szCs w:val="28"/>
        </w:rPr>
        <w:t>в обществе</w:t>
      </w:r>
      <w:proofErr w:type="gramEnd"/>
      <w:r w:rsidRPr="00C0669A">
        <w:rPr>
          <w:rFonts w:ascii="Times New Roman" w:hAnsi="Times New Roman" w:cs="Times New Roman"/>
          <w:sz w:val="28"/>
          <w:szCs w:val="28"/>
        </w:rPr>
        <w:t xml:space="preserve"> и подготовка взрослых к работе с детскими организациями.  Много внимания уделяется работе по профилактике асоциальных явлений. Ежегодно проводятся мероприятия, которые позволяют развивать навыки бесконфликтного взаимодействия, толерантного общения, коммуникативной </w:t>
      </w:r>
      <w:r w:rsidRPr="00C0669A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т.д. Одной из замечательных традиций СПЕКТР стали слет посвященные Дню рождению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МиДОО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«СПЕКТР».  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9A">
        <w:rPr>
          <w:rFonts w:ascii="Times New Roman" w:hAnsi="Times New Roman" w:cs="Times New Roman"/>
          <w:sz w:val="28"/>
          <w:szCs w:val="28"/>
        </w:rPr>
        <w:t xml:space="preserve">С целью развития и пропаганды добровольческого движения в районе, более 180 воспитанников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МиДОО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«СПЕКТР» являются волонтерами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муниципального района из них 73 волонтера получили «Личные книжки волонтеров», в которых фиксируется добровольческий стаж. Стаж волонтеры приобретают, участвуя в организации и проведении различных мероприятий и акций на территории своих сельских поселений.  В течении года осуществляются встречи с добровольцами, во время которых ведущий аналитик по работе с молодежью проводит мастер-классы, направленные на отработку добровольческих навыков.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69A">
        <w:rPr>
          <w:rFonts w:ascii="Times New Roman" w:hAnsi="Times New Roman" w:cs="Times New Roman"/>
          <w:sz w:val="28"/>
          <w:szCs w:val="28"/>
        </w:rPr>
        <w:t xml:space="preserve">В рамках областного фестиваля лучших добровольцев команда из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района стала победителем в конкурсе проектов.</w:t>
      </w:r>
    </w:p>
    <w:p w:rsidR="00C0669A" w:rsidRPr="00C0669A" w:rsidRDefault="00C0669A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669A">
        <w:rPr>
          <w:rFonts w:ascii="Times New Roman" w:hAnsi="Times New Roman" w:cs="Times New Roman"/>
          <w:sz w:val="28"/>
          <w:szCs w:val="28"/>
        </w:rPr>
        <w:t>МиДОО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 xml:space="preserve"> «СПЕКТР» в 2019 году стала победителями двух региональных конкурсов, проводимых Министерством по молодежной политике Иркутской области на создание волонтерского центра и создание </w:t>
      </w:r>
      <w:proofErr w:type="spellStart"/>
      <w:r w:rsidRPr="00C0669A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C0669A">
        <w:rPr>
          <w:rFonts w:ascii="Times New Roman" w:hAnsi="Times New Roman" w:cs="Times New Roman"/>
          <w:sz w:val="28"/>
          <w:szCs w:val="28"/>
        </w:rPr>
        <w:t>.</w:t>
      </w:r>
    </w:p>
    <w:p w:rsidR="00DA7470" w:rsidRPr="00D128C5" w:rsidRDefault="00565333" w:rsidP="00C066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DA7470" w:rsidRPr="00D1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470" w:rsidRPr="00D128C5">
        <w:rPr>
          <w:rFonts w:ascii="Times New Roman" w:hAnsi="Times New Roman" w:cs="Times New Roman"/>
          <w:sz w:val="28"/>
          <w:szCs w:val="28"/>
        </w:rPr>
        <w:t>году  на</w:t>
      </w:r>
      <w:proofErr w:type="gramEnd"/>
      <w:r w:rsidR="00DA7470" w:rsidRPr="00D128C5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DA747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DA7470" w:rsidRPr="00D128C5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было выделено  </w:t>
      </w:r>
      <w:r>
        <w:rPr>
          <w:rFonts w:ascii="Times New Roman" w:hAnsi="Times New Roman" w:cs="Times New Roman"/>
          <w:sz w:val="28"/>
          <w:szCs w:val="28"/>
        </w:rPr>
        <w:t>95.0</w:t>
      </w:r>
      <w:r w:rsidR="00DA7470" w:rsidRPr="00D128C5">
        <w:rPr>
          <w:rFonts w:ascii="Times New Roman" w:hAnsi="Times New Roman" w:cs="Times New Roman"/>
          <w:sz w:val="28"/>
          <w:szCs w:val="28"/>
        </w:rPr>
        <w:t xml:space="preserve">  тыс. рублей все средства были освоены в  полном объеме. </w:t>
      </w:r>
    </w:p>
    <w:p w:rsidR="00DA7470" w:rsidRPr="00D128C5" w:rsidRDefault="00DA7470" w:rsidP="00C0669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Степень достижения целей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1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8C5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565333">
        <w:rPr>
          <w:rFonts w:ascii="Times New Roman" w:hAnsi="Times New Roman" w:cs="Times New Roman"/>
          <w:sz w:val="28"/>
          <w:szCs w:val="28"/>
        </w:rPr>
        <w:t>,003</w:t>
      </w:r>
      <w:r w:rsidRPr="00D128C5">
        <w:rPr>
          <w:rFonts w:ascii="Times New Roman" w:hAnsi="Times New Roman" w:cs="Times New Roman"/>
          <w:sz w:val="28"/>
          <w:szCs w:val="28"/>
        </w:rPr>
        <w:t>.</w:t>
      </w:r>
      <w:r w:rsidRPr="009E2F24">
        <w:rPr>
          <w:rFonts w:ascii="Times New Roman" w:hAnsi="Times New Roman" w:cs="Times New Roman"/>
          <w:sz w:val="28"/>
          <w:szCs w:val="28"/>
        </w:rPr>
        <w:t xml:space="preserve"> </w:t>
      </w:r>
      <w:r w:rsidRPr="00397B95">
        <w:rPr>
          <w:rFonts w:ascii="Times New Roman" w:hAnsi="Times New Roman" w:cs="Times New Roman"/>
          <w:sz w:val="28"/>
          <w:szCs w:val="28"/>
        </w:rPr>
        <w:t>Показатели эффе</w:t>
      </w:r>
      <w:r>
        <w:rPr>
          <w:rFonts w:ascii="Times New Roman" w:hAnsi="Times New Roman" w:cs="Times New Roman"/>
          <w:sz w:val="28"/>
          <w:szCs w:val="28"/>
        </w:rPr>
        <w:t>ктивности (целевые индикаторы) достигнуты полностью.</w:t>
      </w:r>
    </w:p>
    <w:p w:rsidR="00C0669A" w:rsidRDefault="00C0669A" w:rsidP="00C06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2DD" w:rsidRPr="000A32DD" w:rsidRDefault="00DC4374" w:rsidP="000A3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A7470" w:rsidRPr="009E2F24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DA7470" w:rsidRPr="009E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47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муниципального казенного образовательного учреждения дополнительного образования «Спортивная школа»</w:t>
      </w:r>
      <w:r w:rsidR="00DA7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Тулунского района» на 2017 – 2021 годы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отменена, введена Подпрограмма №5 </w:t>
      </w:r>
      <w:r w:rsidR="000A32DD" w:rsidRPr="000A3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«Развитие муниципального казенного учреждения </w:t>
      </w:r>
    </w:p>
    <w:p w:rsidR="000A32DD" w:rsidRDefault="000A32DD" w:rsidP="000A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«Спортивная школа»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3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Тулунского</w:t>
      </w:r>
      <w:proofErr w:type="spellEnd"/>
      <w:r w:rsidRPr="000A3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района» на 2019 – 2021 годы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A32DD" w:rsidRPr="000A32DD" w:rsidRDefault="00DA7470" w:rsidP="000A32DD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A32DD">
        <w:rPr>
          <w:lang w:eastAsia="ru-RU"/>
        </w:rPr>
        <w:t xml:space="preserve"> </w:t>
      </w:r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5 определяет стратегию вовлечения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 и устойчивого интереса к ним; отбор наиболее одаренных, имеющих перспективу достижения спортивных результатов высокого уровня. Достижение цели Подпрограммы 5: создание условий для развития уровня физической подготовленности и спортивных достижений, занимающихся МКУ «СШ», совершенствование системы подготовки спортивного резерва в </w:t>
      </w:r>
      <w:proofErr w:type="spellStart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>районе,  предполагается</w:t>
      </w:r>
      <w:proofErr w:type="gramEnd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решения следующих задач:    </w:t>
      </w:r>
    </w:p>
    <w:p w:rsidR="000A32DD" w:rsidRPr="000A32DD" w:rsidRDefault="000A32DD" w:rsidP="000A32DD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A32DD">
        <w:rPr>
          <w:rFonts w:ascii="Times New Roman" w:hAnsi="Times New Roman" w:cs="Times New Roman"/>
          <w:sz w:val="28"/>
          <w:szCs w:val="28"/>
          <w:lang w:eastAsia="ru-RU"/>
        </w:rPr>
        <w:t>- обеспечение деятельности и развитие МКУ «СШ»;</w:t>
      </w:r>
    </w:p>
    <w:p w:rsidR="000A32DD" w:rsidRDefault="000A32DD" w:rsidP="000A3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hAnsi="Times New Roman" w:cs="Times New Roman"/>
          <w:sz w:val="28"/>
          <w:szCs w:val="28"/>
          <w:lang w:eastAsia="ru-RU"/>
        </w:rPr>
        <w:t>- повышение уровня физической подготовленности и спортивных достижений занимающихся МКУ «СШ».</w:t>
      </w: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2DD" w:rsidRPr="000A32DD" w:rsidRDefault="000A32DD" w:rsidP="000A3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В январе 2019 года МКОУ ДО «Спортивная школа» переведена на спортивную подготовку и переименована в Муниципальное казенное учреждение «Спортивная школа».</w:t>
      </w:r>
    </w:p>
    <w:p w:rsidR="000A32DD" w:rsidRPr="000A32DD" w:rsidRDefault="000A32DD" w:rsidP="000A3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2018-2019 году работали спортивные отделения: вольная борьба, рукопашный бой, волейбол, футбол, бокс, в 2019 году добавилось отделение легкой атлетики.  В 2018 году общая численность составляла 250 учащихся, в 2019 году численность </w:t>
      </w:r>
      <w:r w:rsidRPr="000A32DD">
        <w:rPr>
          <w:rFonts w:ascii="Times New Roman" w:eastAsia="Calibri" w:hAnsi="Times New Roman" w:cs="Times New Roman"/>
          <w:sz w:val="28"/>
          <w:szCs w:val="28"/>
        </w:rPr>
        <w:lastRenderedPageBreak/>
        <w:t>сократилась   до 232 человек. Тренерский состав в 2018-2019 учебном году   составляет одиннадцать человек.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b/>
          <w:sz w:val="28"/>
          <w:szCs w:val="28"/>
        </w:rPr>
        <w:t>Филиалы Спортивной школы</w:t>
      </w:r>
      <w:r w:rsidRPr="000A32DD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32DD" w:rsidRPr="000A32DD" w:rsidTr="0050017F"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тренера-преподавателя</w:t>
            </w:r>
          </w:p>
        </w:tc>
      </w:tr>
      <w:tr w:rsidR="000A32DD" w:rsidRPr="000A32DD" w:rsidTr="0050017F">
        <w:tc>
          <w:tcPr>
            <w:tcW w:w="3190" w:type="dxa"/>
            <w:vMerge w:val="restart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Мусорин</w:t>
            </w:r>
            <w:proofErr w:type="spellEnd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32DD" w:rsidRPr="000A32DD" w:rsidTr="0050017F">
        <w:tc>
          <w:tcPr>
            <w:tcW w:w="3190" w:type="dxa"/>
            <w:vMerge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Матафонов</w:t>
            </w:r>
            <w:proofErr w:type="spellEnd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A32DD" w:rsidRPr="000A32DD" w:rsidTr="0050017F">
        <w:trPr>
          <w:trHeight w:val="338"/>
        </w:trPr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с.Шерагул</w:t>
            </w:r>
            <w:proofErr w:type="spellEnd"/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Арсентьев В.В.</w:t>
            </w:r>
          </w:p>
        </w:tc>
      </w:tr>
      <w:tr w:rsidR="000A32DD" w:rsidRPr="000A32DD" w:rsidTr="0050017F">
        <w:tc>
          <w:tcPr>
            <w:tcW w:w="319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Фадеенко В.А.</w:t>
            </w:r>
          </w:p>
        </w:tc>
      </w:tr>
      <w:tr w:rsidR="000A32DD" w:rsidRPr="000A32DD" w:rsidTr="0050017F">
        <w:tc>
          <w:tcPr>
            <w:tcW w:w="3190" w:type="dxa"/>
            <w:vMerge w:val="restart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Химко Н.М.</w:t>
            </w:r>
          </w:p>
        </w:tc>
      </w:tr>
      <w:tr w:rsidR="000A32DD" w:rsidRPr="000A32DD" w:rsidTr="0050017F">
        <w:tc>
          <w:tcPr>
            <w:tcW w:w="3190" w:type="dxa"/>
            <w:vMerge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Г.В.</w:t>
            </w:r>
          </w:p>
        </w:tc>
      </w:tr>
      <w:tr w:rsidR="000A32DD" w:rsidRPr="000A32DD" w:rsidTr="0050017F"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Иванов С.В.</w:t>
            </w:r>
          </w:p>
        </w:tc>
      </w:tr>
      <w:tr w:rsidR="000A32DD" w:rsidRPr="000A32DD" w:rsidTr="0050017F"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Икей</w:t>
            </w:r>
            <w:proofErr w:type="spellEnd"/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Мусаева С.М.</w:t>
            </w:r>
          </w:p>
        </w:tc>
      </w:tr>
      <w:tr w:rsidR="000A32DD" w:rsidRPr="000A32DD" w:rsidTr="0050017F"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 Будагово</w:t>
            </w:r>
          </w:p>
        </w:tc>
        <w:tc>
          <w:tcPr>
            <w:tcW w:w="3190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Самонова</w:t>
            </w:r>
            <w:proofErr w:type="spellEnd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0A32DD" w:rsidRPr="000A32DD" w:rsidTr="0050017F">
        <w:tc>
          <w:tcPr>
            <w:tcW w:w="319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с.Алгатуй</w:t>
            </w:r>
            <w:proofErr w:type="spellEnd"/>
          </w:p>
        </w:tc>
        <w:tc>
          <w:tcPr>
            <w:tcW w:w="319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Кулеш В.Н.</w:t>
            </w:r>
          </w:p>
        </w:tc>
      </w:tr>
      <w:tr w:rsidR="000A32DD" w:rsidRPr="000A32DD" w:rsidTr="0050017F">
        <w:tc>
          <w:tcPr>
            <w:tcW w:w="319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с.Гадалей</w:t>
            </w:r>
            <w:proofErr w:type="spellEnd"/>
          </w:p>
        </w:tc>
        <w:tc>
          <w:tcPr>
            <w:tcW w:w="319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Наксалаев</w:t>
            </w:r>
            <w:proofErr w:type="spellEnd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2DD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занимающихся по отделениям 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551"/>
      </w:tblGrid>
      <w:tr w:rsidR="000A32DD" w:rsidRPr="000A32DD" w:rsidTr="0050017F">
        <w:tc>
          <w:tcPr>
            <w:tcW w:w="424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961" w:type="dxa"/>
            <w:gridSpan w:val="2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занимающихся</w:t>
            </w:r>
          </w:p>
        </w:tc>
      </w:tr>
      <w:tr w:rsidR="000A32DD" w:rsidRPr="000A32DD" w:rsidTr="0050017F">
        <w:tc>
          <w:tcPr>
            <w:tcW w:w="424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55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2019 г.</w:t>
            </w:r>
          </w:p>
        </w:tc>
      </w:tr>
      <w:tr w:rsidR="000A32DD" w:rsidRPr="000A32DD" w:rsidTr="0050017F">
        <w:tc>
          <w:tcPr>
            <w:tcW w:w="424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41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42 чел</w:t>
            </w:r>
          </w:p>
        </w:tc>
        <w:tc>
          <w:tcPr>
            <w:tcW w:w="255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0A32DD" w:rsidRPr="000A32DD" w:rsidTr="0050017F">
        <w:tc>
          <w:tcPr>
            <w:tcW w:w="424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41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26 чел</w:t>
            </w:r>
          </w:p>
        </w:tc>
        <w:tc>
          <w:tcPr>
            <w:tcW w:w="255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0A32DD" w:rsidRPr="000A32DD" w:rsidTr="0050017F">
        <w:tc>
          <w:tcPr>
            <w:tcW w:w="424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41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43 чел</w:t>
            </w:r>
          </w:p>
        </w:tc>
        <w:tc>
          <w:tcPr>
            <w:tcW w:w="255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0A32DD" w:rsidRPr="000A32DD" w:rsidTr="0050017F">
        <w:tc>
          <w:tcPr>
            <w:tcW w:w="424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41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41 чел</w:t>
            </w:r>
          </w:p>
        </w:tc>
        <w:tc>
          <w:tcPr>
            <w:tcW w:w="255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0A32DD" w:rsidRPr="000A32DD" w:rsidTr="0050017F">
        <w:tc>
          <w:tcPr>
            <w:tcW w:w="424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1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98 чел</w:t>
            </w:r>
          </w:p>
        </w:tc>
        <w:tc>
          <w:tcPr>
            <w:tcW w:w="255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0A32DD" w:rsidRPr="000A32DD" w:rsidTr="0050017F">
        <w:tc>
          <w:tcPr>
            <w:tcW w:w="424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41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0A32DD" w:rsidRPr="000A32DD" w:rsidTr="0050017F">
        <w:tc>
          <w:tcPr>
            <w:tcW w:w="424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 чел</w:t>
            </w:r>
          </w:p>
        </w:tc>
        <w:tc>
          <w:tcPr>
            <w:tcW w:w="2551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232</w:t>
            </w:r>
          </w:p>
        </w:tc>
      </w:tr>
    </w:tbl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2DD">
        <w:rPr>
          <w:rFonts w:ascii="Times New Roman" w:eastAsia="Calibri" w:hAnsi="Times New Roman" w:cs="Times New Roman"/>
          <w:b/>
          <w:sz w:val="28"/>
          <w:szCs w:val="28"/>
        </w:rPr>
        <w:t>Количество занимающихся по поселениям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3099"/>
        <w:gridCol w:w="3116"/>
        <w:gridCol w:w="1718"/>
        <w:gridCol w:w="1412"/>
      </w:tblGrid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130" w:type="dxa"/>
            <w:gridSpan w:val="2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занимающихся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2019г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22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16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Гадалей</w:t>
            </w:r>
            <w:proofErr w:type="spellEnd"/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21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24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с.Икей</w:t>
            </w:r>
            <w:proofErr w:type="spellEnd"/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с. Будагово</w:t>
            </w:r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0A32DD" w:rsidRPr="000A32DD" w:rsidTr="0050017F">
        <w:tc>
          <w:tcPr>
            <w:tcW w:w="3099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16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718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1412" w:type="dxa"/>
          </w:tcPr>
          <w:p w:rsidR="000A32DD" w:rsidRPr="000A32DD" w:rsidRDefault="000A32DD" w:rsidP="000A32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</w:tbl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Обучение в спортивной школе проводиться по этапам: 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- спортивно-оздоровительная подготовка;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- начальная подготовка (от 1года до 3-х лет);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- учебно-тренировочный (от 4 до 7 лет);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- спортивное- совершенствование (от 3-х до 6 лет).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Тренера спортивной школы имеют допуск к проведению спортивно-тренировочному процессу, прошли обучение и повысили квалификацию на факультете дополнительного образования «Иркутского государственного университета».</w:t>
      </w:r>
    </w:p>
    <w:p w:rsidR="000A32DD" w:rsidRPr="000A32DD" w:rsidRDefault="000A32DD" w:rsidP="000A3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Спортивная школа активно сотрудничает с Комитетом образования администрации </w:t>
      </w:r>
      <w:proofErr w:type="spellStart"/>
      <w:r w:rsidRPr="000A32DD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Для школьников района в 2018-2019 году проведены районные соревнования среди школьников </w:t>
      </w:r>
      <w:proofErr w:type="spellStart"/>
      <w:r w:rsidRPr="000A32DD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 района с участием Спортивной школы по волейболу, футболу.</w:t>
      </w:r>
    </w:p>
    <w:p w:rsidR="000A32DD" w:rsidRPr="000A32DD" w:rsidRDefault="000A32DD" w:rsidP="000A3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Активную совместную работу Спортивная школа ведет с Комитетом по культуре, молодёжной политике и спорту администрации </w:t>
      </w:r>
      <w:proofErr w:type="spellStart"/>
      <w:r w:rsidRPr="000A32DD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 тренера преподаватели привлекаются на судейство всех районных спортивных мероприятий, также для принятия норм ГТО. Воспитанники Спортивной школы старшего возраста принимают участие в районных сельских спортивных играх, районном дне физкультурника, в областных сельских играх.</w:t>
      </w:r>
    </w:p>
    <w:p w:rsidR="000A32DD" w:rsidRPr="000A32DD" w:rsidRDefault="000A32DD" w:rsidP="000A3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В течение 2018- 2019 г. появились положительные тенденции в развитии учреждения, повышении качества образовательного процесса, о чем свидетельствует участие и результат выступления обучающихся на областных соревнованиях.</w:t>
      </w:r>
    </w:p>
    <w:p w:rsidR="000A32DD" w:rsidRPr="000A32DD" w:rsidRDefault="000A32DD" w:rsidP="000A3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Команда по футболу, волейболу принимала участие в областных соревнованиях в городе Саянске, Иркутске, Куйтуне, </w:t>
      </w:r>
      <w:proofErr w:type="spellStart"/>
      <w:r w:rsidRPr="000A32DD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 – Куте, г. Ангарске.</w:t>
      </w:r>
    </w:p>
    <w:p w:rsidR="000A32DD" w:rsidRPr="000A32DD" w:rsidRDefault="000A32DD" w:rsidP="000A32D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Лучшие спортивные достижения обучающихся Спортивной школы </w:t>
      </w:r>
    </w:p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2DD">
        <w:rPr>
          <w:rFonts w:ascii="Times New Roman" w:eastAsia="Calibri" w:hAnsi="Times New Roman" w:cs="Times New Roman"/>
          <w:sz w:val="28"/>
          <w:szCs w:val="28"/>
        </w:rPr>
        <w:t>за 2018-2019 год</w:t>
      </w:r>
      <w:r w:rsidRPr="000A32D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201"/>
        <w:gridCol w:w="1750"/>
        <w:gridCol w:w="3361"/>
        <w:gridCol w:w="1790"/>
      </w:tblGrid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соревнований, результат</w:t>
            </w:r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тренер</w:t>
            </w:r>
          </w:p>
        </w:tc>
      </w:tr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Митиненко</w:t>
            </w:r>
            <w:proofErr w:type="spellEnd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место Всероссийский турнир по вольной борьбе в честь </w:t>
            </w: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Н.Воробьевой</w:t>
            </w:r>
            <w:proofErr w:type="spellEnd"/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Кулеш В.Н.</w:t>
            </w:r>
          </w:p>
        </w:tc>
      </w:tr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Иван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 место первенство Иркутской области по рукопашному бою</w:t>
            </w:r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Мусорин</w:t>
            </w:r>
            <w:proofErr w:type="spellEnd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Шмидт Игнат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 место первенство Иркутской области по рукопашному бою</w:t>
            </w:r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Мусорин</w:t>
            </w:r>
            <w:proofErr w:type="spellEnd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Митиненко</w:t>
            </w:r>
            <w:proofErr w:type="spellEnd"/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3 место Всероссийский турнир по вольной борьбе г. Санкт Петербург.</w:t>
            </w:r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Кулеш В.Н.</w:t>
            </w:r>
          </w:p>
        </w:tc>
      </w:tr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Асташов Николай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1 место, открытое первенство по боксу г. Тайшет</w:t>
            </w:r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Г.В.</w:t>
            </w:r>
          </w:p>
        </w:tc>
      </w:tr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Цибульский Егор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 место, открытое первенство по боксу г. Тайшет</w:t>
            </w:r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Г.В</w:t>
            </w:r>
          </w:p>
        </w:tc>
      </w:tr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Сборная команда по волейболу (жен.)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2 место на турнире по волейболу на турнире «Снежинка» г. Усть-Кут</w:t>
            </w:r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Мусаева С.М.</w:t>
            </w:r>
          </w:p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Сборная команда по волейболу (муж.)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3 место на турнире по волейболу «Лига севера», г. Усть-Кут.</w:t>
            </w:r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Мусаева С.М.</w:t>
            </w:r>
          </w:p>
        </w:tc>
      </w:tr>
      <w:tr w:rsidR="000A32DD" w:rsidRPr="000A32DD" w:rsidTr="0050017F">
        <w:tc>
          <w:tcPr>
            <w:tcW w:w="660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8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Сборная команда по футболу </w:t>
            </w:r>
          </w:p>
        </w:tc>
        <w:tc>
          <w:tcPr>
            <w:tcW w:w="153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481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место Спартакиада дворовых команд Иркутской области </w:t>
            </w:r>
          </w:p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г. Ангарск</w:t>
            </w:r>
          </w:p>
        </w:tc>
        <w:tc>
          <w:tcPr>
            <w:tcW w:w="1827" w:type="dxa"/>
          </w:tcPr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32DD">
              <w:rPr>
                <w:rFonts w:ascii="Times New Roman" w:eastAsia="Calibri" w:hAnsi="Times New Roman" w:cs="Times New Roman"/>
                <w:sz w:val="28"/>
                <w:szCs w:val="28"/>
              </w:rPr>
              <w:t>Фадеенко В.А.</w:t>
            </w:r>
          </w:p>
          <w:p w:rsidR="000A32DD" w:rsidRPr="000A32DD" w:rsidRDefault="000A32DD" w:rsidP="000A3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32DD" w:rsidRPr="000A32DD" w:rsidRDefault="000A32DD" w:rsidP="000A3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32DD">
        <w:rPr>
          <w:rFonts w:ascii="Times New Roman" w:eastAsia="Calibri" w:hAnsi="Times New Roman" w:cs="Times New Roman"/>
          <w:sz w:val="28"/>
          <w:szCs w:val="28"/>
        </w:rPr>
        <w:t>Митиненко</w:t>
      </w:r>
      <w:proofErr w:type="spellEnd"/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 Тамара (вольная борьба) включена в сборную России.</w:t>
      </w:r>
    </w:p>
    <w:p w:rsidR="00DA7470" w:rsidRPr="009344BD" w:rsidRDefault="00DA7470" w:rsidP="000A3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7470" w:rsidRPr="00512138" w:rsidRDefault="00DA7470" w:rsidP="00DA747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512138">
        <w:rPr>
          <w:rFonts w:ascii="Times New Roman" w:hAnsi="Times New Roman" w:cs="Times New Roman"/>
          <w:sz w:val="28"/>
          <w:szCs w:val="28"/>
        </w:rPr>
        <w:t>Степень достижения целей ПОДПРОГРАММЫ</w:t>
      </w:r>
      <w:r w:rsidR="000A32DD">
        <w:rPr>
          <w:rFonts w:ascii="Times New Roman" w:hAnsi="Times New Roman" w:cs="Times New Roman"/>
          <w:sz w:val="28"/>
          <w:szCs w:val="28"/>
        </w:rPr>
        <w:t xml:space="preserve"> 5 составила 1.19</w:t>
      </w:r>
      <w:r w:rsidRPr="00512138">
        <w:rPr>
          <w:rFonts w:ascii="Times New Roman" w:hAnsi="Times New Roman" w:cs="Times New Roman"/>
          <w:sz w:val="28"/>
          <w:szCs w:val="28"/>
        </w:rPr>
        <w:t>. Показатели эффективности (цел</w:t>
      </w:r>
      <w:r w:rsidR="000A32DD">
        <w:rPr>
          <w:rFonts w:ascii="Times New Roman" w:hAnsi="Times New Roman" w:cs="Times New Roman"/>
          <w:sz w:val="28"/>
          <w:szCs w:val="28"/>
        </w:rPr>
        <w:t>евые индикаторы) ПОДПРОГРАММЫ 5</w:t>
      </w:r>
      <w:r w:rsidRPr="00512138">
        <w:rPr>
          <w:rFonts w:ascii="Times New Roman" w:hAnsi="Times New Roman" w:cs="Times New Roman"/>
          <w:sz w:val="28"/>
          <w:szCs w:val="28"/>
        </w:rPr>
        <w:t xml:space="preserve"> достигнуты полностью.</w:t>
      </w:r>
    </w:p>
    <w:p w:rsidR="000A32DD" w:rsidRDefault="00DA7470" w:rsidP="00DA7470">
      <w:pPr>
        <w:pStyle w:val="ConsPlusNormal"/>
        <w:widowControl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7470" w:rsidRDefault="00DA7470" w:rsidP="00DA7470">
      <w:pPr>
        <w:pStyle w:val="ConsPlusNormal"/>
        <w:widowControl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344BD">
        <w:rPr>
          <w:rFonts w:ascii="Times New Roman" w:hAnsi="Times New Roman"/>
          <w:b/>
          <w:bCs/>
          <w:sz w:val="28"/>
          <w:szCs w:val="28"/>
        </w:rPr>
        <w:t>«Профилактика злоупотребления наркотическими средствами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и психотропными </w:t>
      </w:r>
      <w:proofErr w:type="gramStart"/>
      <w:r w:rsidRPr="009344BD">
        <w:rPr>
          <w:rFonts w:ascii="Times New Roman" w:hAnsi="Times New Roman"/>
          <w:b/>
          <w:bCs/>
          <w:sz w:val="28"/>
          <w:szCs w:val="28"/>
        </w:rPr>
        <w:t>веществами  среди</w:t>
      </w:r>
      <w:proofErr w:type="gramEnd"/>
      <w:r w:rsidRPr="009344BD">
        <w:rPr>
          <w:rFonts w:ascii="Times New Roman" w:hAnsi="Times New Roman"/>
          <w:b/>
          <w:bCs/>
          <w:sz w:val="28"/>
          <w:szCs w:val="28"/>
        </w:rPr>
        <w:t xml:space="preserve"> детей и молодежи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>в Тулунском районе» на 2017 – 2021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является:</w:t>
      </w:r>
      <w:r w:rsidRPr="00512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12138">
        <w:rPr>
          <w:rFonts w:ascii="Times New Roman" w:hAnsi="Times New Roman"/>
          <w:sz w:val="28"/>
          <w:szCs w:val="28"/>
        </w:rPr>
        <w:t>окращение масштабов немедицинского потребления наркотических и психотропных веществ, формирование негативного отношения к обороту и потреблению наркотиков и существенное снижение спроса на них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269B">
        <w:rPr>
          <w:rFonts w:ascii="Times New Roman" w:hAnsi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>ПОДПРОГРАММЫ 4</w:t>
      </w:r>
      <w:r w:rsidRPr="00D05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 проводились следующие мероприятия: с</w:t>
      </w:r>
      <w:r w:rsidRPr="004B7FC6">
        <w:rPr>
          <w:rFonts w:ascii="Times New Roman" w:hAnsi="Times New Roman" w:cs="Times New Roman"/>
          <w:sz w:val="28"/>
          <w:szCs w:val="28"/>
        </w:rPr>
        <w:t>овершенствование оперативного банка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FC6">
        <w:rPr>
          <w:rFonts w:ascii="Times New Roman" w:hAnsi="Times New Roman" w:cs="Times New Roman"/>
          <w:sz w:val="28"/>
          <w:szCs w:val="28"/>
        </w:rPr>
        <w:t xml:space="preserve">лиц, употребляющих наркотические и </w:t>
      </w:r>
      <w:proofErr w:type="spellStart"/>
      <w:r w:rsidRPr="004B7FC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4B7FC6">
        <w:rPr>
          <w:rFonts w:ascii="Times New Roman" w:hAnsi="Times New Roman" w:cs="Times New Roman"/>
          <w:sz w:val="28"/>
          <w:szCs w:val="28"/>
        </w:rPr>
        <w:t xml:space="preserve"> вещества, перечня,  употребляемых наркотических и </w:t>
      </w:r>
      <w:proofErr w:type="spellStart"/>
      <w:r w:rsidRPr="004B7FC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B7FC6">
        <w:rPr>
          <w:rFonts w:ascii="Times New Roman" w:hAnsi="Times New Roman" w:cs="Times New Roman"/>
          <w:sz w:val="28"/>
          <w:szCs w:val="28"/>
        </w:rPr>
        <w:t xml:space="preserve"> веществ на территории Тулунского района</w:t>
      </w:r>
      <w:r>
        <w:rPr>
          <w:rFonts w:ascii="Times New Roman" w:hAnsi="Times New Roman" w:cs="Times New Roman"/>
          <w:sz w:val="28"/>
          <w:szCs w:val="28"/>
        </w:rPr>
        <w:t>;   у</w:t>
      </w:r>
      <w:r w:rsidRPr="00546609">
        <w:rPr>
          <w:rFonts w:ascii="Times New Roman" w:hAnsi="Times New Roman" w:cs="Times New Roman"/>
          <w:sz w:val="28"/>
          <w:szCs w:val="28"/>
        </w:rPr>
        <w:t xml:space="preserve">частие в ежегодном мониторинге  по определению уровня </w:t>
      </w:r>
      <w:proofErr w:type="spellStart"/>
      <w:r w:rsidRPr="0054660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Иркутской области: и</w:t>
      </w:r>
      <w:r w:rsidRPr="00546609">
        <w:rPr>
          <w:rFonts w:ascii="Times New Roman" w:hAnsi="Times New Roman" w:cs="Times New Roman"/>
          <w:sz w:val="28"/>
          <w:szCs w:val="28"/>
        </w:rPr>
        <w:t xml:space="preserve">нформирование населения о негативных последствиях употребления  наркотиков, </w:t>
      </w:r>
      <w:r>
        <w:rPr>
          <w:rFonts w:ascii="Times New Roman" w:hAnsi="Times New Roman" w:cs="Times New Roman"/>
          <w:sz w:val="28"/>
          <w:szCs w:val="28"/>
        </w:rPr>
        <w:t xml:space="preserve">алкоголя, </w:t>
      </w:r>
      <w:proofErr w:type="spellStart"/>
      <w:r w:rsidRPr="0054660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46609">
        <w:rPr>
          <w:rFonts w:ascii="Times New Roman" w:hAnsi="Times New Roman" w:cs="Times New Roman"/>
          <w:sz w:val="28"/>
          <w:szCs w:val="28"/>
        </w:rPr>
        <w:t xml:space="preserve"> веществ и преимуществах здор</w:t>
      </w:r>
      <w:r>
        <w:rPr>
          <w:rFonts w:ascii="Times New Roman" w:hAnsi="Times New Roman" w:cs="Times New Roman"/>
          <w:sz w:val="28"/>
          <w:szCs w:val="28"/>
        </w:rPr>
        <w:t>ового  образа жизни через СМИ.</w:t>
      </w:r>
    </w:p>
    <w:p w:rsidR="00C0669A" w:rsidRPr="00C0669A" w:rsidRDefault="00C0669A" w:rsidP="00C0669A">
      <w:pPr>
        <w:autoSpaceDE w:val="0"/>
        <w:autoSpaceDN w:val="0"/>
        <w:adjustRightInd w:val="0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интересным решением, направленным на формирование негативного отношения общества к наркотическим и психотропным веществам на территории </w:t>
      </w:r>
      <w:proofErr w:type="spellStart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следует считать организацию и проведение информационно-просветительской акции «Быть здоровым - это модно!». Совместные выезды субъектов профилактики в села района организуются в течение 16 лет. За 2019 год акция прошла в семи сельских поселениях. Во время ее проведения   волонтёрами были распространены листовки, проведены тренинги, прошли конкурсы рисунков, буклетов и социальных видеороликов, так же проводились беседы, лекции по профилактике социально-негативных явлений (Наркомания, токсикомания, алкоголизм, правонарушение, ВИЧ и СПИД).  </w:t>
      </w:r>
    </w:p>
    <w:p w:rsidR="00C0669A" w:rsidRPr="00C0669A" w:rsidRDefault="00C0669A" w:rsidP="00C0669A">
      <w:pPr>
        <w:autoSpaceDE w:val="0"/>
        <w:autoSpaceDN w:val="0"/>
        <w:adjustRightInd w:val="0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 2019 году профилактический марафон «Жизнь на яркой стороне» помимо конкурса включал в себя ряд профилактических мероприятий: Всемирный день Здоровья на территории </w:t>
      </w:r>
      <w:proofErr w:type="spellStart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района; акция «Стоп – ВИЧ!», в рамках Всемирного дня памяти погибших от СПИДа; акция «Вредным привычкам – НЕТ!», в рамках международного дня борьбы с наркоманией и </w:t>
      </w:r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незаконным оборотом наркотиков; районный флэш-моб «Я выбираю спорт»; районные спортивные соревнования в рамках Дня физкультурника; акция «Вредным привычкам – НЕТ!», в рамках Всемирного дня отказа от курения»; акция "Я люблю тебя, жизнь", в рамках Всемирного дня борьбы со СПИДом. Исполнителем региональной системы профилактики наркомании ОГКУ «ЦПН» на территории </w:t>
      </w:r>
      <w:proofErr w:type="spellStart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разработаны методические рекомендации и проведены консультации для руководителей и волонтеров </w:t>
      </w:r>
      <w:proofErr w:type="spellStart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МиДОО</w:t>
      </w:r>
      <w:proofErr w:type="spellEnd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«СПЕКТР» по проведению этих мероприятий.</w:t>
      </w:r>
    </w:p>
    <w:p w:rsidR="00C0669A" w:rsidRPr="00C0669A" w:rsidRDefault="00C0669A" w:rsidP="00C0669A">
      <w:pPr>
        <w:autoSpaceDE w:val="0"/>
        <w:autoSpaceDN w:val="0"/>
        <w:adjustRightInd w:val="0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реализации антинаркотических профилактических мероприятий с учащимися в общеобразовательных учреждениях в </w:t>
      </w:r>
      <w:proofErr w:type="spellStart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функционирует 29 </w:t>
      </w:r>
      <w:proofErr w:type="spellStart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наркопостов</w:t>
      </w:r>
      <w:proofErr w:type="spellEnd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течение отчетного периода 2019 года исполнителем региональной системы в ходе проведения акции «Быть здоровым – это модно!» и выездов социально-мобильной помощи осуществлялась работа с руководителями </w:t>
      </w:r>
      <w:proofErr w:type="spellStart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наркопостов</w:t>
      </w:r>
      <w:proofErr w:type="spellEnd"/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оказания им консультативно - методической помощи. </w:t>
      </w:r>
    </w:p>
    <w:p w:rsidR="00C0669A" w:rsidRPr="00C0669A" w:rsidRDefault="00C0669A" w:rsidP="00C0669A">
      <w:pPr>
        <w:autoSpaceDE w:val="0"/>
        <w:autoSpaceDN w:val="0"/>
        <w:adjustRightInd w:val="0"/>
        <w:spacing w:after="0" w:line="240" w:lineRule="auto"/>
        <w:ind w:right="-3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C06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летней оздоровительной кампании на территориях школ были проведены профилактические мероприятия в формате тренингов, кинолекториев и профилактических бесед. </w:t>
      </w:r>
      <w:r w:rsidRPr="00C0669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 целью оказания своевременной помощи детям категории «группы риска» (26 чел.) выстроена индивидуальная профилактическая работа с данной категорией лиц. К профилактической работе привлечены субъекты</w:t>
      </w:r>
      <w:r w:rsidRPr="00C06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системы профилактики (</w:t>
      </w:r>
      <w:r w:rsidRPr="00C0669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исполнитель региональной системы по профилактике наркомании, сотрудники ОДН, специалисты наркологического кабинета, психологи школ и т.д.). </w:t>
      </w:r>
    </w:p>
    <w:p w:rsidR="00DA7470" w:rsidRPr="00D128C5" w:rsidRDefault="000A32DD" w:rsidP="00DA747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DA7470" w:rsidRPr="00D1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7470" w:rsidRPr="00D128C5">
        <w:rPr>
          <w:rFonts w:ascii="Times New Roman" w:hAnsi="Times New Roman" w:cs="Times New Roman"/>
          <w:sz w:val="28"/>
          <w:szCs w:val="28"/>
        </w:rPr>
        <w:t>году  на</w:t>
      </w:r>
      <w:proofErr w:type="gramEnd"/>
      <w:r w:rsidR="00DA7470" w:rsidRPr="00D128C5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DA7470">
        <w:rPr>
          <w:rFonts w:ascii="Times New Roman" w:hAnsi="Times New Roman" w:cs="Times New Roman"/>
          <w:sz w:val="28"/>
          <w:szCs w:val="28"/>
        </w:rPr>
        <w:t xml:space="preserve">ПОДПРОГРАММЫ 4 </w:t>
      </w:r>
      <w:r w:rsidR="00DA7470" w:rsidRPr="00D128C5">
        <w:rPr>
          <w:rFonts w:ascii="Times New Roman" w:hAnsi="Times New Roman" w:cs="Times New Roman"/>
          <w:sz w:val="28"/>
          <w:szCs w:val="28"/>
        </w:rPr>
        <w:t xml:space="preserve">из средств муниципального бюджета было выделено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A7470">
        <w:rPr>
          <w:rFonts w:ascii="Times New Roman" w:hAnsi="Times New Roman" w:cs="Times New Roman"/>
          <w:sz w:val="28"/>
          <w:szCs w:val="28"/>
        </w:rPr>
        <w:t>.0</w:t>
      </w:r>
      <w:r w:rsidR="00DA7470" w:rsidRPr="00D128C5">
        <w:rPr>
          <w:rFonts w:ascii="Times New Roman" w:hAnsi="Times New Roman" w:cs="Times New Roman"/>
          <w:sz w:val="28"/>
          <w:szCs w:val="28"/>
        </w:rPr>
        <w:t xml:space="preserve">  тыс. рублей все средства были освоены в  полном объеме. </w:t>
      </w:r>
    </w:p>
    <w:p w:rsidR="00DA7470" w:rsidRPr="00302639" w:rsidRDefault="00DA7470" w:rsidP="00DA7470">
      <w:pPr>
        <w:jc w:val="both"/>
        <w:rPr>
          <w:rFonts w:ascii="Times New Roman" w:hAnsi="Times New Roman" w:cs="Times New Roman"/>
          <w:sz w:val="28"/>
          <w:szCs w:val="28"/>
        </w:rPr>
      </w:pPr>
      <w:r w:rsidRPr="00D128C5">
        <w:rPr>
          <w:rFonts w:ascii="Times New Roman" w:hAnsi="Times New Roman" w:cs="Times New Roman"/>
          <w:sz w:val="28"/>
          <w:szCs w:val="28"/>
        </w:rPr>
        <w:t>Степень достижения целей ПОДПРОГРАММЫ</w:t>
      </w:r>
      <w:r w:rsidR="000A32DD">
        <w:rPr>
          <w:rFonts w:ascii="Times New Roman" w:hAnsi="Times New Roman" w:cs="Times New Roman"/>
          <w:sz w:val="28"/>
          <w:szCs w:val="28"/>
        </w:rPr>
        <w:t xml:space="preserve"> 4</w:t>
      </w:r>
      <w:r w:rsidRPr="00D1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8C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A32D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0A32DD">
        <w:rPr>
          <w:rFonts w:ascii="Times New Roman" w:hAnsi="Times New Roman" w:cs="Times New Roman"/>
          <w:sz w:val="28"/>
          <w:szCs w:val="28"/>
        </w:rPr>
        <w:t>1.03</w:t>
      </w:r>
      <w:r w:rsidRPr="00D128C5">
        <w:rPr>
          <w:rFonts w:ascii="Times New Roman" w:hAnsi="Times New Roman" w:cs="Times New Roman"/>
          <w:sz w:val="28"/>
          <w:szCs w:val="28"/>
        </w:rPr>
        <w:t>.</w:t>
      </w:r>
      <w:r w:rsidRPr="009E2F24">
        <w:rPr>
          <w:rFonts w:ascii="Times New Roman" w:hAnsi="Times New Roman" w:cs="Times New Roman"/>
          <w:sz w:val="28"/>
          <w:szCs w:val="28"/>
        </w:rPr>
        <w:t xml:space="preserve"> </w:t>
      </w:r>
      <w:r w:rsidRPr="00397B95">
        <w:rPr>
          <w:rFonts w:ascii="Times New Roman" w:hAnsi="Times New Roman" w:cs="Times New Roman"/>
          <w:sz w:val="28"/>
          <w:szCs w:val="28"/>
        </w:rPr>
        <w:t>Показатели эффе</w:t>
      </w:r>
      <w:r>
        <w:rPr>
          <w:rFonts w:ascii="Times New Roman" w:hAnsi="Times New Roman" w:cs="Times New Roman"/>
          <w:sz w:val="28"/>
          <w:szCs w:val="28"/>
        </w:rPr>
        <w:t>ктивности (целевые индикаторы) достигнуты полностью</w:t>
      </w:r>
    </w:p>
    <w:p w:rsidR="00DA7470" w:rsidRPr="00302639" w:rsidRDefault="00DA7470" w:rsidP="00DA7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39">
        <w:rPr>
          <w:rFonts w:ascii="Times New Roman" w:hAnsi="Times New Roman"/>
          <w:sz w:val="28"/>
          <w:szCs w:val="28"/>
        </w:rPr>
        <w:t xml:space="preserve">На основании данных о динамики плановых и фактически достигнутых показателей </w:t>
      </w:r>
      <w:r w:rsidRPr="007F43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639">
        <w:rPr>
          <w:rFonts w:ascii="Times New Roman" w:hAnsi="Times New Roman" w:cs="Times New Roman"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2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Pr="007F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02639">
        <w:rPr>
          <w:rFonts w:ascii="Times New Roman" w:hAnsi="Times New Roman"/>
          <w:sz w:val="28"/>
          <w:szCs w:val="28"/>
        </w:rPr>
        <w:t xml:space="preserve"> признается</w:t>
      </w:r>
      <w:r>
        <w:rPr>
          <w:rFonts w:ascii="Times New Roman" w:hAnsi="Times New Roman"/>
          <w:sz w:val="28"/>
          <w:szCs w:val="28"/>
        </w:rPr>
        <w:t xml:space="preserve"> эффективной</w:t>
      </w:r>
      <w:r w:rsidRPr="00302639">
        <w:rPr>
          <w:rFonts w:ascii="Times New Roman" w:hAnsi="Times New Roman"/>
          <w:sz w:val="28"/>
          <w:szCs w:val="28"/>
        </w:rPr>
        <w:t>.</w:t>
      </w:r>
    </w:p>
    <w:p w:rsidR="00DA7470" w:rsidRDefault="00DA7470" w:rsidP="00DA74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DA7470">
      <w:pPr>
        <w:ind w:firstLine="567"/>
        <w:jc w:val="both"/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066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Default="00CF2B3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Sect="00DA7470">
          <w:type w:val="continuous"/>
          <w:pgSz w:w="11905" w:h="16838"/>
          <w:pgMar w:top="1134" w:right="1134" w:bottom="1134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15"/>
      <w:bookmarkEnd w:id="0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4E3CE7">
        <w:rPr>
          <w:rFonts w:ascii="Times New Roman" w:hAnsi="Times New Roman" w:cs="Times New Roman"/>
          <w:sz w:val="28"/>
          <w:szCs w:val="28"/>
        </w:rPr>
        <w:t>2019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2602"/>
        <w:gridCol w:w="1807"/>
        <w:gridCol w:w="906"/>
        <w:gridCol w:w="149"/>
        <w:gridCol w:w="725"/>
        <w:gridCol w:w="277"/>
        <w:gridCol w:w="1022"/>
        <w:gridCol w:w="1025"/>
        <w:gridCol w:w="1025"/>
        <w:gridCol w:w="1028"/>
        <w:gridCol w:w="1025"/>
        <w:gridCol w:w="990"/>
        <w:gridCol w:w="990"/>
        <w:gridCol w:w="989"/>
      </w:tblGrid>
      <w:tr w:rsidR="00BD6073" w:rsidRPr="0015786E" w:rsidTr="004E3CE7">
        <w:trPr>
          <w:gridAfter w:val="9"/>
          <w:wAfter w:w="2875" w:type="pct"/>
          <w:trHeight w:val="184"/>
        </w:trPr>
        <w:tc>
          <w:tcPr>
            <w:tcW w:w="894" w:type="pct"/>
            <w:vMerge w:val="restar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1" w:type="pct"/>
            <w:vMerge w:val="restar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311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gridSpan w:val="2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073" w:rsidRPr="0015786E" w:rsidTr="004E3CE7">
        <w:tc>
          <w:tcPr>
            <w:tcW w:w="894" w:type="pct"/>
            <w:vMerge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  <w:vMerge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«22_»02. 2019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44" w:type="pct"/>
            <w:gridSpan w:val="2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16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51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39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52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52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52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27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05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70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53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19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83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52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07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104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40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28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67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40" w:type="pct"/>
          </w:tcPr>
          <w:p w:rsidR="00BD6073" w:rsidRPr="00BD6073" w:rsidRDefault="00BD6073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07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2019г</w:t>
            </w:r>
            <w:r w:rsidRPr="00BD60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6073">
              <w:rPr>
                <w:rFonts w:ascii="Times New Roman" w:hAnsi="Times New Roman" w:cs="Times New Roman"/>
                <w:sz w:val="16"/>
                <w:szCs w:val="16"/>
              </w:rPr>
              <w:t>№  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92</w:t>
            </w:r>
            <w:proofErr w:type="gramEnd"/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40" w:type="pct"/>
          </w:tcPr>
          <w:p w:rsidR="00BD6073" w:rsidRPr="00BD6073" w:rsidRDefault="00BD6073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07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2019г</w:t>
            </w:r>
            <w:r w:rsidRPr="00BD60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6073" w:rsidRPr="000133E4" w:rsidRDefault="00BD6073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D607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207</w:t>
            </w:r>
            <w:proofErr w:type="gramEnd"/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D60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</w:tr>
      <w:tr w:rsidR="00BD6073" w:rsidRPr="0015786E" w:rsidTr="004E3CE7">
        <w:tc>
          <w:tcPr>
            <w:tcW w:w="894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1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gridSpan w:val="2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  <w:gridSpan w:val="2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2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2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2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0" w:type="pct"/>
          </w:tcPr>
          <w:p w:rsidR="00BD6073" w:rsidRPr="000133E4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" w:type="pct"/>
          </w:tcPr>
          <w:p w:rsidR="00BD6073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" w:type="pct"/>
          </w:tcPr>
          <w:p w:rsidR="00BD6073" w:rsidRDefault="00BD6073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B37E7" w:rsidRPr="0015786E" w:rsidTr="004E3CE7">
        <w:tc>
          <w:tcPr>
            <w:tcW w:w="894" w:type="pct"/>
            <w:vMerge w:val="restart"/>
          </w:tcPr>
          <w:p w:rsidR="00BB37E7" w:rsidRPr="00C81A34" w:rsidRDefault="00BB37E7" w:rsidP="00BB3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C81A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Тулунского</w:t>
            </w:r>
            <w:proofErr w:type="spellEnd"/>
            <w:r w:rsidRPr="00C81A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района» на 2017-2021 годы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21" w:type="pct"/>
          </w:tcPr>
          <w:p w:rsidR="00BB37E7" w:rsidRPr="000133E4" w:rsidRDefault="00BB37E7" w:rsidP="00BB3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</w:tcPr>
          <w:p w:rsidR="00BB37E7" w:rsidRPr="00741242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242">
              <w:rPr>
                <w:rFonts w:ascii="Times New Roman" w:hAnsi="Times New Roman" w:cs="Times New Roman"/>
              </w:rPr>
              <w:t>2 973,4</w:t>
            </w:r>
          </w:p>
        </w:tc>
        <w:tc>
          <w:tcPr>
            <w:tcW w:w="344" w:type="pct"/>
            <w:gridSpan w:val="2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2 826,0</w:t>
            </w:r>
          </w:p>
        </w:tc>
        <w:tc>
          <w:tcPr>
            <w:tcW w:w="351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2 941,3</w:t>
            </w:r>
          </w:p>
        </w:tc>
        <w:tc>
          <w:tcPr>
            <w:tcW w:w="352" w:type="pct"/>
          </w:tcPr>
          <w:p w:rsidR="00BB37E7" w:rsidRPr="003465F2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F2">
              <w:rPr>
                <w:rFonts w:ascii="Times New Roman" w:hAnsi="Times New Roman" w:cs="Times New Roman"/>
                <w:sz w:val="20"/>
                <w:szCs w:val="20"/>
              </w:rPr>
              <w:t>2 941,3</w:t>
            </w:r>
          </w:p>
        </w:tc>
        <w:tc>
          <w:tcPr>
            <w:tcW w:w="352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4 201,7</w:t>
            </w:r>
          </w:p>
        </w:tc>
        <w:tc>
          <w:tcPr>
            <w:tcW w:w="353" w:type="pct"/>
          </w:tcPr>
          <w:p w:rsidR="00BB37E7" w:rsidRPr="00EF3EDA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4 927,1</w:t>
            </w:r>
          </w:p>
        </w:tc>
        <w:tc>
          <w:tcPr>
            <w:tcW w:w="352" w:type="pct"/>
          </w:tcPr>
          <w:p w:rsidR="00BB37E7" w:rsidRPr="00267481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5 651,8</w:t>
            </w:r>
          </w:p>
        </w:tc>
        <w:tc>
          <w:tcPr>
            <w:tcW w:w="340" w:type="pct"/>
          </w:tcPr>
          <w:p w:rsidR="00BB37E7" w:rsidRPr="00267481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6 184,3</w:t>
            </w:r>
          </w:p>
        </w:tc>
        <w:tc>
          <w:tcPr>
            <w:tcW w:w="340" w:type="pct"/>
          </w:tcPr>
          <w:p w:rsidR="00BB37E7" w:rsidRPr="00BB37E7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6 184,3</w:t>
            </w:r>
          </w:p>
        </w:tc>
        <w:tc>
          <w:tcPr>
            <w:tcW w:w="340" w:type="pct"/>
          </w:tcPr>
          <w:p w:rsidR="00BB37E7" w:rsidRPr="00BB37E7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i/>
                <w:sz w:val="18"/>
                <w:szCs w:val="18"/>
              </w:rPr>
              <w:t>6 325,9</w:t>
            </w:r>
          </w:p>
        </w:tc>
      </w:tr>
      <w:tr w:rsidR="00BB37E7" w:rsidRPr="0015786E" w:rsidTr="004E3CE7">
        <w:tc>
          <w:tcPr>
            <w:tcW w:w="894" w:type="pct"/>
            <w:vMerge/>
          </w:tcPr>
          <w:p w:rsidR="00BB37E7" w:rsidRPr="000133E4" w:rsidRDefault="00BB37E7" w:rsidP="00BB3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BB37E7" w:rsidRPr="000133E4" w:rsidRDefault="00BB37E7" w:rsidP="00BB3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362" w:type="pct"/>
            <w:gridSpan w:val="2"/>
          </w:tcPr>
          <w:p w:rsidR="00BB37E7" w:rsidRPr="00741242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242">
              <w:rPr>
                <w:rFonts w:ascii="Times New Roman" w:hAnsi="Times New Roman" w:cs="Times New Roman"/>
              </w:rPr>
              <w:t>2 973,4</w:t>
            </w:r>
          </w:p>
        </w:tc>
        <w:tc>
          <w:tcPr>
            <w:tcW w:w="344" w:type="pct"/>
            <w:gridSpan w:val="2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746">
              <w:rPr>
                <w:rFonts w:ascii="Times New Roman" w:hAnsi="Times New Roman" w:cs="Times New Roman"/>
                <w:sz w:val="20"/>
                <w:szCs w:val="20"/>
              </w:rPr>
              <w:t>2 826,0</w:t>
            </w:r>
          </w:p>
        </w:tc>
        <w:tc>
          <w:tcPr>
            <w:tcW w:w="351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2826,0</w:t>
            </w:r>
          </w:p>
        </w:tc>
        <w:tc>
          <w:tcPr>
            <w:tcW w:w="352" w:type="pct"/>
          </w:tcPr>
          <w:p w:rsidR="00BB37E7" w:rsidRPr="003465F2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F2">
              <w:rPr>
                <w:rFonts w:ascii="Times New Roman" w:hAnsi="Times New Roman" w:cs="Times New Roman"/>
                <w:sz w:val="20"/>
                <w:szCs w:val="20"/>
              </w:rPr>
              <w:t>2 826,0</w:t>
            </w:r>
          </w:p>
        </w:tc>
        <w:tc>
          <w:tcPr>
            <w:tcW w:w="352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3 430,0</w:t>
            </w:r>
          </w:p>
        </w:tc>
        <w:tc>
          <w:tcPr>
            <w:tcW w:w="353" w:type="pct"/>
          </w:tcPr>
          <w:p w:rsidR="00BB37E7" w:rsidRPr="00EF3EDA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3 430,0</w:t>
            </w:r>
          </w:p>
        </w:tc>
        <w:tc>
          <w:tcPr>
            <w:tcW w:w="352" w:type="pct"/>
          </w:tcPr>
          <w:p w:rsidR="00BB37E7" w:rsidRPr="00267481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4 154,8</w:t>
            </w:r>
          </w:p>
        </w:tc>
        <w:tc>
          <w:tcPr>
            <w:tcW w:w="340" w:type="pct"/>
          </w:tcPr>
          <w:p w:rsidR="00BB37E7" w:rsidRPr="00267481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4 687,3</w:t>
            </w:r>
          </w:p>
        </w:tc>
        <w:tc>
          <w:tcPr>
            <w:tcW w:w="340" w:type="pct"/>
          </w:tcPr>
          <w:p w:rsidR="00BB37E7" w:rsidRPr="00BB37E7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4 687,3</w:t>
            </w:r>
          </w:p>
        </w:tc>
        <w:tc>
          <w:tcPr>
            <w:tcW w:w="340" w:type="pct"/>
          </w:tcPr>
          <w:p w:rsidR="00BB37E7" w:rsidRPr="00BB37E7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i/>
                <w:sz w:val="18"/>
                <w:szCs w:val="18"/>
              </w:rPr>
              <w:t>4 220,6</w:t>
            </w:r>
          </w:p>
        </w:tc>
      </w:tr>
      <w:tr w:rsidR="00BB37E7" w:rsidRPr="0015786E" w:rsidTr="004E3CE7">
        <w:tc>
          <w:tcPr>
            <w:tcW w:w="894" w:type="pct"/>
            <w:vMerge/>
          </w:tcPr>
          <w:p w:rsidR="00BB37E7" w:rsidRPr="000133E4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BB37E7" w:rsidRPr="000133E4" w:rsidRDefault="00BB37E7" w:rsidP="00BB37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362" w:type="pct"/>
            <w:gridSpan w:val="2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352" w:type="pct"/>
          </w:tcPr>
          <w:p w:rsidR="00BB37E7" w:rsidRPr="003465F2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F2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352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771,7</w:t>
            </w:r>
          </w:p>
        </w:tc>
        <w:tc>
          <w:tcPr>
            <w:tcW w:w="353" w:type="pct"/>
          </w:tcPr>
          <w:p w:rsidR="00BB37E7" w:rsidRPr="00EF3EDA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1 497,1</w:t>
            </w:r>
          </w:p>
        </w:tc>
        <w:tc>
          <w:tcPr>
            <w:tcW w:w="352" w:type="pct"/>
          </w:tcPr>
          <w:p w:rsidR="00BB37E7" w:rsidRPr="00267481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1 497,0</w:t>
            </w:r>
          </w:p>
        </w:tc>
        <w:tc>
          <w:tcPr>
            <w:tcW w:w="340" w:type="pct"/>
          </w:tcPr>
          <w:p w:rsidR="00BB37E7" w:rsidRPr="00267481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1 497,0</w:t>
            </w:r>
          </w:p>
        </w:tc>
        <w:tc>
          <w:tcPr>
            <w:tcW w:w="340" w:type="pct"/>
          </w:tcPr>
          <w:p w:rsidR="00BB37E7" w:rsidRPr="00BB37E7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1 497,0</w:t>
            </w:r>
          </w:p>
        </w:tc>
        <w:tc>
          <w:tcPr>
            <w:tcW w:w="340" w:type="pct"/>
          </w:tcPr>
          <w:p w:rsidR="00BB37E7" w:rsidRPr="00BB37E7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i/>
                <w:sz w:val="18"/>
                <w:szCs w:val="18"/>
              </w:rPr>
              <w:t>2 105,3</w:t>
            </w:r>
          </w:p>
        </w:tc>
      </w:tr>
      <w:tr w:rsidR="00BB37E7" w:rsidRPr="0015786E" w:rsidTr="004E3CE7">
        <w:tc>
          <w:tcPr>
            <w:tcW w:w="894" w:type="pct"/>
            <w:vMerge/>
          </w:tcPr>
          <w:p w:rsidR="00BB37E7" w:rsidRPr="000133E4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BB37E7" w:rsidRDefault="00BB37E7" w:rsidP="00BB37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BB37E7" w:rsidRPr="0038097A" w:rsidRDefault="00BB37E7" w:rsidP="00BB37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97A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населения </w:t>
            </w:r>
            <w:proofErr w:type="spellStart"/>
            <w:r w:rsidRPr="0038097A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38097A">
              <w:rPr>
                <w:rFonts w:ascii="Times New Roman" w:hAnsi="Times New Roman"/>
                <w:sz w:val="16"/>
                <w:szCs w:val="16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362" w:type="pct"/>
            <w:gridSpan w:val="2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4" w:type="pct"/>
            <w:gridSpan w:val="2"/>
          </w:tcPr>
          <w:p w:rsidR="00BB37E7" w:rsidRDefault="00BB37E7" w:rsidP="00BB37E7">
            <w:r w:rsidRPr="0000061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1" w:type="pct"/>
          </w:tcPr>
          <w:p w:rsidR="00BB37E7" w:rsidRDefault="00BB37E7" w:rsidP="00BB37E7">
            <w:r w:rsidRPr="0000061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2" w:type="pct"/>
          </w:tcPr>
          <w:p w:rsidR="00BB37E7" w:rsidRDefault="00BB37E7" w:rsidP="00BB37E7">
            <w:r w:rsidRPr="0000061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2" w:type="pct"/>
          </w:tcPr>
          <w:p w:rsidR="00BB37E7" w:rsidRDefault="00BB37E7" w:rsidP="00BB37E7">
            <w:r w:rsidRPr="0000061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3" w:type="pct"/>
          </w:tcPr>
          <w:p w:rsidR="00BB37E7" w:rsidRDefault="00BB37E7" w:rsidP="00BB37E7">
            <w:r w:rsidRPr="0000061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2" w:type="pct"/>
          </w:tcPr>
          <w:p w:rsidR="00BB37E7" w:rsidRDefault="00BB37E7" w:rsidP="00BB37E7">
            <w:r w:rsidRPr="0000061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40" w:type="pct"/>
          </w:tcPr>
          <w:p w:rsidR="00BB37E7" w:rsidRDefault="00BB37E7" w:rsidP="00BB37E7">
            <w:r w:rsidRPr="0000061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40" w:type="pct"/>
          </w:tcPr>
          <w:p w:rsidR="00BB37E7" w:rsidRDefault="00BB37E7" w:rsidP="00BB37E7">
            <w:r w:rsidRPr="0000061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40" w:type="pct"/>
          </w:tcPr>
          <w:p w:rsidR="00BB37E7" w:rsidRDefault="00BB37E7" w:rsidP="00BB37E7">
            <w:r w:rsidRPr="0000061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BB37E7" w:rsidRPr="0015786E" w:rsidTr="004E3CE7">
        <w:tc>
          <w:tcPr>
            <w:tcW w:w="894" w:type="pct"/>
            <w:vMerge/>
          </w:tcPr>
          <w:p w:rsidR="00BB37E7" w:rsidRPr="000133E4" w:rsidRDefault="00BB37E7" w:rsidP="00BB3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BB37E7" w:rsidRDefault="00BB37E7" w:rsidP="00BB37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BB37E7" w:rsidRPr="0038097A" w:rsidRDefault="00BB37E7" w:rsidP="00BB37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97A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</w:t>
            </w:r>
            <w:r w:rsidRPr="0038097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количестве молодежи </w:t>
            </w:r>
            <w:proofErr w:type="spellStart"/>
            <w:r w:rsidRPr="0038097A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38097A">
              <w:rPr>
                <w:rFonts w:ascii="Times New Roman" w:hAnsi="Times New Roman"/>
                <w:sz w:val="16"/>
                <w:szCs w:val="16"/>
              </w:rPr>
              <w:t xml:space="preserve"> района.</w:t>
            </w:r>
          </w:p>
        </w:tc>
        <w:tc>
          <w:tcPr>
            <w:tcW w:w="362" w:type="pct"/>
            <w:gridSpan w:val="2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90%</w:t>
            </w:r>
          </w:p>
        </w:tc>
        <w:tc>
          <w:tcPr>
            <w:tcW w:w="344" w:type="pct"/>
            <w:gridSpan w:val="2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1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2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2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3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2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0" w:type="pct"/>
          </w:tcPr>
          <w:p w:rsidR="00BB37E7" w:rsidRPr="003149C5" w:rsidRDefault="00BB37E7" w:rsidP="00BB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0" w:type="pct"/>
          </w:tcPr>
          <w:p w:rsidR="00BB37E7" w:rsidRDefault="00BB37E7" w:rsidP="00BB37E7">
            <w:r w:rsidRPr="00F97DE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0" w:type="pct"/>
          </w:tcPr>
          <w:p w:rsidR="00BB37E7" w:rsidRDefault="00BB37E7" w:rsidP="00BB37E7">
            <w:r w:rsidRPr="00F97DE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565333" w:rsidRPr="0015786E" w:rsidTr="0050017F">
        <w:tc>
          <w:tcPr>
            <w:tcW w:w="894" w:type="pct"/>
            <w:vMerge w:val="restart"/>
          </w:tcPr>
          <w:p w:rsidR="00565333" w:rsidRPr="00C81A3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A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Подпрограмма 1 «Физическая культура и спорт </w:t>
            </w:r>
            <w:proofErr w:type="spellStart"/>
            <w:r w:rsidRPr="00C81A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C81A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района» на 2017-2021 годы</w:t>
            </w: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344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351" w:type="pct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352" w:type="pct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527,2</w:t>
            </w:r>
          </w:p>
        </w:tc>
        <w:tc>
          <w:tcPr>
            <w:tcW w:w="353" w:type="pct"/>
            <w:vAlign w:val="center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1 252,6</w:t>
            </w:r>
          </w:p>
        </w:tc>
        <w:tc>
          <w:tcPr>
            <w:tcW w:w="352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1 364.1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1 864,1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1 864,1</w:t>
            </w:r>
          </w:p>
        </w:tc>
        <w:tc>
          <w:tcPr>
            <w:tcW w:w="340" w:type="pct"/>
            <w:vAlign w:val="center"/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1 864,1</w:t>
            </w:r>
          </w:p>
        </w:tc>
      </w:tr>
      <w:tr w:rsidR="00565333" w:rsidRPr="0015786E" w:rsidTr="0050017F"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44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1" w:type="pct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2" w:type="pct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2AD">
              <w:rPr>
                <w:rFonts w:ascii="Times New Roman" w:hAnsi="Times New Roman" w:cs="Times New Roman"/>
                <w:sz w:val="20"/>
                <w:szCs w:val="20"/>
              </w:rPr>
              <w:t>527,2</w:t>
            </w:r>
          </w:p>
        </w:tc>
        <w:tc>
          <w:tcPr>
            <w:tcW w:w="353" w:type="pct"/>
            <w:vAlign w:val="center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527,2</w:t>
            </w:r>
          </w:p>
        </w:tc>
        <w:tc>
          <w:tcPr>
            <w:tcW w:w="352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638,7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1 138,7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1 138,7</w:t>
            </w:r>
          </w:p>
        </w:tc>
        <w:tc>
          <w:tcPr>
            <w:tcW w:w="340" w:type="pct"/>
            <w:vAlign w:val="center"/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1 138,7</w:t>
            </w:r>
          </w:p>
        </w:tc>
      </w:tr>
      <w:tr w:rsidR="00565333" w:rsidRPr="0015786E" w:rsidTr="004E3CE7"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352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340" w:type="pct"/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</w:tr>
      <w:tr w:rsidR="00565333" w:rsidRPr="0015786E" w:rsidTr="004E3CE7"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C81A34" w:rsidRDefault="00565333" w:rsidP="00565333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(%)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2" w:type="pct"/>
            <w:gridSpan w:val="2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1" w:type="pct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2" w:type="pct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2" w:type="pct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3" w:type="pct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52" w:type="pct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40" w:type="pct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40" w:type="pct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340" w:type="pct"/>
          </w:tcPr>
          <w:p w:rsidR="00565333" w:rsidRDefault="00565333" w:rsidP="00565333">
            <w:r w:rsidRPr="00043FB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565333" w:rsidRPr="0015786E" w:rsidTr="004E3CE7"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Default="00565333" w:rsidP="005653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565333" w:rsidRPr="00C81A34" w:rsidRDefault="00565333" w:rsidP="005653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районных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B97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1" w:type="pct"/>
          </w:tcPr>
          <w:p w:rsidR="00565333" w:rsidRDefault="00565333" w:rsidP="00565333">
            <w:r w:rsidRPr="00B97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2" w:type="pct"/>
          </w:tcPr>
          <w:p w:rsidR="00565333" w:rsidRDefault="00565333" w:rsidP="00565333">
            <w:r w:rsidRPr="00B97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2" w:type="pct"/>
          </w:tcPr>
          <w:p w:rsidR="00565333" w:rsidRDefault="00565333" w:rsidP="00565333">
            <w:r w:rsidRPr="00B97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3" w:type="pct"/>
          </w:tcPr>
          <w:p w:rsidR="00565333" w:rsidRDefault="00565333" w:rsidP="00565333">
            <w:r w:rsidRPr="00B97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2" w:type="pct"/>
          </w:tcPr>
          <w:p w:rsidR="00565333" w:rsidRDefault="00565333" w:rsidP="00565333">
            <w:r w:rsidRPr="00B97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" w:type="pct"/>
          </w:tcPr>
          <w:p w:rsidR="00565333" w:rsidRDefault="00565333" w:rsidP="00565333">
            <w:r w:rsidRPr="00B97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" w:type="pct"/>
          </w:tcPr>
          <w:p w:rsidR="00565333" w:rsidRDefault="00565333" w:rsidP="00565333">
            <w:r w:rsidRPr="00B97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" w:type="pct"/>
          </w:tcPr>
          <w:p w:rsidR="00565333" w:rsidRDefault="00565333" w:rsidP="00565333">
            <w:r w:rsidRPr="00B9769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65333" w:rsidRPr="0015786E" w:rsidTr="004E3CE7"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Default="00565333" w:rsidP="005653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  <w:p w:rsidR="00565333" w:rsidRPr="00C81A34" w:rsidRDefault="00565333" w:rsidP="00565333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участников спортивно-массовых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BB1CE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1" w:type="pct"/>
          </w:tcPr>
          <w:p w:rsidR="00565333" w:rsidRDefault="00565333" w:rsidP="00565333">
            <w:r w:rsidRPr="00BB1CE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2" w:type="pct"/>
          </w:tcPr>
          <w:p w:rsidR="00565333" w:rsidRDefault="00565333" w:rsidP="00565333">
            <w:r w:rsidRPr="00BB1CE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2" w:type="pct"/>
          </w:tcPr>
          <w:p w:rsidR="00565333" w:rsidRDefault="00565333" w:rsidP="00565333">
            <w:r w:rsidRPr="00BB1CE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3" w:type="pct"/>
          </w:tcPr>
          <w:p w:rsidR="00565333" w:rsidRDefault="00565333" w:rsidP="00565333">
            <w:r w:rsidRPr="00BB1CE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2" w:type="pct"/>
          </w:tcPr>
          <w:p w:rsidR="00565333" w:rsidRDefault="00565333" w:rsidP="00565333">
            <w:r w:rsidRPr="00BB1CE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40" w:type="pct"/>
          </w:tcPr>
          <w:p w:rsidR="00565333" w:rsidRDefault="00565333" w:rsidP="00565333">
            <w:r w:rsidRPr="00BB1CE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40" w:type="pct"/>
          </w:tcPr>
          <w:p w:rsidR="00565333" w:rsidRDefault="00565333" w:rsidP="00565333">
            <w:r w:rsidRPr="00BB1CE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40" w:type="pct"/>
          </w:tcPr>
          <w:p w:rsidR="00565333" w:rsidRDefault="00565333" w:rsidP="00565333">
            <w:r w:rsidRPr="00BB1CE4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</w:tr>
      <w:tr w:rsidR="00565333" w:rsidRPr="0015786E" w:rsidTr="004E3CE7">
        <w:tc>
          <w:tcPr>
            <w:tcW w:w="894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Default="00565333" w:rsidP="005653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  <w:p w:rsidR="00565333" w:rsidRPr="00C81A34" w:rsidRDefault="00565333" w:rsidP="00565333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принявших участие в сдаче норм Всероссийского физкультурно-спортивного комплекса </w:t>
            </w:r>
            <w:proofErr w:type="gramStart"/>
            <w:r w:rsidRPr="00C81A34">
              <w:rPr>
                <w:rFonts w:ascii="Times New Roman" w:hAnsi="Times New Roman"/>
                <w:sz w:val="16"/>
                <w:szCs w:val="16"/>
              </w:rPr>
              <w:t>ГТО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9757F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1" w:type="pct"/>
          </w:tcPr>
          <w:p w:rsidR="00565333" w:rsidRDefault="00565333" w:rsidP="00565333">
            <w:r w:rsidRPr="009757F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2" w:type="pct"/>
          </w:tcPr>
          <w:p w:rsidR="00565333" w:rsidRDefault="00565333" w:rsidP="00565333">
            <w:r w:rsidRPr="009757F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2" w:type="pct"/>
          </w:tcPr>
          <w:p w:rsidR="00565333" w:rsidRDefault="00565333" w:rsidP="00565333">
            <w:r w:rsidRPr="009757F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3" w:type="pct"/>
          </w:tcPr>
          <w:p w:rsidR="00565333" w:rsidRDefault="00565333" w:rsidP="00565333">
            <w:r w:rsidRPr="009757F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2" w:type="pct"/>
          </w:tcPr>
          <w:p w:rsidR="00565333" w:rsidRDefault="00565333" w:rsidP="00565333">
            <w:r w:rsidRPr="009757F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40" w:type="pct"/>
          </w:tcPr>
          <w:p w:rsidR="00565333" w:rsidRDefault="00565333" w:rsidP="00565333">
            <w:r w:rsidRPr="009757F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40" w:type="pct"/>
          </w:tcPr>
          <w:p w:rsidR="00565333" w:rsidRDefault="00565333" w:rsidP="00565333">
            <w:r w:rsidRPr="009757F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40" w:type="pct"/>
          </w:tcPr>
          <w:p w:rsidR="00565333" w:rsidRDefault="00565333" w:rsidP="00565333">
            <w:r w:rsidRPr="009757F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65333" w:rsidRPr="0015786E" w:rsidTr="0050017F">
        <w:tc>
          <w:tcPr>
            <w:tcW w:w="894" w:type="pct"/>
            <w:vMerge w:val="restart"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</w:t>
            </w:r>
          </w:p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«Совершенствование системы развития физической культуры и спорта в </w:t>
            </w:r>
            <w:proofErr w:type="spellStart"/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344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351" w:type="pct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352" w:type="pct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527,2</w:t>
            </w:r>
          </w:p>
        </w:tc>
        <w:tc>
          <w:tcPr>
            <w:tcW w:w="353" w:type="pct"/>
            <w:vAlign w:val="center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1 252,6</w:t>
            </w:r>
          </w:p>
        </w:tc>
        <w:tc>
          <w:tcPr>
            <w:tcW w:w="352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1 364.1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1 864,1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1 864,1</w:t>
            </w:r>
          </w:p>
        </w:tc>
        <w:tc>
          <w:tcPr>
            <w:tcW w:w="340" w:type="pct"/>
            <w:vAlign w:val="center"/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1 864,1</w:t>
            </w:r>
          </w:p>
        </w:tc>
      </w:tr>
      <w:tr w:rsidR="00565333" w:rsidRPr="0015786E" w:rsidTr="0050017F"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44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1" w:type="pct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2" w:type="pct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2AD">
              <w:rPr>
                <w:rFonts w:ascii="Times New Roman" w:hAnsi="Times New Roman" w:cs="Times New Roman"/>
                <w:sz w:val="20"/>
                <w:szCs w:val="20"/>
              </w:rPr>
              <w:t>527,2</w:t>
            </w:r>
          </w:p>
        </w:tc>
        <w:tc>
          <w:tcPr>
            <w:tcW w:w="353" w:type="pct"/>
            <w:vAlign w:val="center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527,2</w:t>
            </w:r>
          </w:p>
        </w:tc>
        <w:tc>
          <w:tcPr>
            <w:tcW w:w="352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638,7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1 138,7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1 138,7</w:t>
            </w:r>
          </w:p>
        </w:tc>
        <w:tc>
          <w:tcPr>
            <w:tcW w:w="340" w:type="pct"/>
            <w:vAlign w:val="center"/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1 138,7</w:t>
            </w:r>
          </w:p>
        </w:tc>
      </w:tr>
      <w:tr w:rsidR="00565333" w:rsidRPr="0015786E" w:rsidTr="004E3CE7"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</w:tcPr>
          <w:p w:rsidR="00565333" w:rsidRDefault="00565333" w:rsidP="00565333">
            <w:r w:rsidRPr="003055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3055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3055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352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  <w:tc>
          <w:tcPr>
            <w:tcW w:w="340" w:type="pct"/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725,4</w:t>
            </w:r>
          </w:p>
        </w:tc>
      </w:tr>
      <w:tr w:rsidR="00565333" w:rsidRPr="0015786E" w:rsidTr="004E3CE7"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C81A34" w:rsidRDefault="00565333" w:rsidP="00565333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(%)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7A5821">
              <w:rPr>
                <w:rFonts w:ascii="Times New Roman" w:hAnsi="Times New Roman" w:cs="Times New Roman"/>
                <w:sz w:val="20"/>
                <w:szCs w:val="20"/>
              </w:rPr>
              <w:t>30.%</w:t>
            </w:r>
          </w:p>
        </w:tc>
        <w:tc>
          <w:tcPr>
            <w:tcW w:w="351" w:type="pct"/>
          </w:tcPr>
          <w:p w:rsidR="00565333" w:rsidRDefault="00565333" w:rsidP="00565333">
            <w:r w:rsidRPr="007A5821">
              <w:rPr>
                <w:rFonts w:ascii="Times New Roman" w:hAnsi="Times New Roman" w:cs="Times New Roman"/>
                <w:sz w:val="20"/>
                <w:szCs w:val="20"/>
              </w:rPr>
              <w:t>30.%</w:t>
            </w:r>
          </w:p>
        </w:tc>
        <w:tc>
          <w:tcPr>
            <w:tcW w:w="352" w:type="pct"/>
          </w:tcPr>
          <w:p w:rsidR="00565333" w:rsidRDefault="00565333" w:rsidP="00565333">
            <w:r w:rsidRPr="007A5821">
              <w:rPr>
                <w:rFonts w:ascii="Times New Roman" w:hAnsi="Times New Roman" w:cs="Times New Roman"/>
                <w:sz w:val="20"/>
                <w:szCs w:val="20"/>
              </w:rPr>
              <w:t>30.%</w:t>
            </w:r>
          </w:p>
        </w:tc>
        <w:tc>
          <w:tcPr>
            <w:tcW w:w="352" w:type="pct"/>
          </w:tcPr>
          <w:p w:rsidR="00565333" w:rsidRDefault="00565333" w:rsidP="00565333">
            <w:r w:rsidRPr="007A5821">
              <w:rPr>
                <w:rFonts w:ascii="Times New Roman" w:hAnsi="Times New Roman" w:cs="Times New Roman"/>
                <w:sz w:val="20"/>
                <w:szCs w:val="20"/>
              </w:rPr>
              <w:t>30.%</w:t>
            </w:r>
          </w:p>
        </w:tc>
        <w:tc>
          <w:tcPr>
            <w:tcW w:w="353" w:type="pct"/>
          </w:tcPr>
          <w:p w:rsidR="00565333" w:rsidRDefault="00565333" w:rsidP="00565333">
            <w:r w:rsidRPr="007A5821">
              <w:rPr>
                <w:rFonts w:ascii="Times New Roman" w:hAnsi="Times New Roman" w:cs="Times New Roman"/>
                <w:sz w:val="20"/>
                <w:szCs w:val="20"/>
              </w:rPr>
              <w:t>30.%</w:t>
            </w:r>
          </w:p>
        </w:tc>
        <w:tc>
          <w:tcPr>
            <w:tcW w:w="352" w:type="pct"/>
          </w:tcPr>
          <w:p w:rsidR="00565333" w:rsidRDefault="00565333" w:rsidP="00565333">
            <w:r w:rsidRPr="007A5821">
              <w:rPr>
                <w:rFonts w:ascii="Times New Roman" w:hAnsi="Times New Roman" w:cs="Times New Roman"/>
                <w:sz w:val="20"/>
                <w:szCs w:val="20"/>
              </w:rPr>
              <w:t>30.%</w:t>
            </w:r>
          </w:p>
        </w:tc>
        <w:tc>
          <w:tcPr>
            <w:tcW w:w="340" w:type="pct"/>
          </w:tcPr>
          <w:p w:rsidR="00565333" w:rsidRDefault="00565333" w:rsidP="00565333">
            <w:r w:rsidRPr="007A5821">
              <w:rPr>
                <w:rFonts w:ascii="Times New Roman" w:hAnsi="Times New Roman" w:cs="Times New Roman"/>
                <w:sz w:val="20"/>
                <w:szCs w:val="20"/>
              </w:rPr>
              <w:t>30.%</w:t>
            </w:r>
          </w:p>
        </w:tc>
        <w:tc>
          <w:tcPr>
            <w:tcW w:w="340" w:type="pct"/>
          </w:tcPr>
          <w:p w:rsidR="00565333" w:rsidRDefault="00565333" w:rsidP="00565333">
            <w:r w:rsidRPr="007A5821">
              <w:rPr>
                <w:rFonts w:ascii="Times New Roman" w:hAnsi="Times New Roman" w:cs="Times New Roman"/>
                <w:sz w:val="20"/>
                <w:szCs w:val="20"/>
              </w:rPr>
              <w:t>30.%</w:t>
            </w:r>
          </w:p>
        </w:tc>
        <w:tc>
          <w:tcPr>
            <w:tcW w:w="340" w:type="pct"/>
          </w:tcPr>
          <w:p w:rsidR="00565333" w:rsidRDefault="00565333" w:rsidP="00565333">
            <w:r w:rsidRPr="007A5821">
              <w:rPr>
                <w:rFonts w:ascii="Times New Roman" w:hAnsi="Times New Roman" w:cs="Times New Roman"/>
                <w:sz w:val="20"/>
                <w:szCs w:val="20"/>
              </w:rPr>
              <w:t>30.%</w:t>
            </w:r>
          </w:p>
        </w:tc>
      </w:tr>
      <w:tr w:rsidR="00565333" w:rsidRPr="0015786E" w:rsidTr="004E3CE7"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Default="00565333" w:rsidP="005653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565333" w:rsidRPr="00C81A34" w:rsidRDefault="00565333" w:rsidP="005653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районных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642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1" w:type="pct"/>
          </w:tcPr>
          <w:p w:rsidR="00565333" w:rsidRDefault="00565333" w:rsidP="00565333">
            <w:r w:rsidRPr="00642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2" w:type="pct"/>
          </w:tcPr>
          <w:p w:rsidR="00565333" w:rsidRDefault="00565333" w:rsidP="00565333">
            <w:r w:rsidRPr="00642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2" w:type="pct"/>
          </w:tcPr>
          <w:p w:rsidR="00565333" w:rsidRDefault="00565333" w:rsidP="00565333">
            <w:r w:rsidRPr="00642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3" w:type="pct"/>
          </w:tcPr>
          <w:p w:rsidR="00565333" w:rsidRDefault="00565333" w:rsidP="00565333">
            <w:r w:rsidRPr="00642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2" w:type="pct"/>
          </w:tcPr>
          <w:p w:rsidR="00565333" w:rsidRDefault="00565333" w:rsidP="00565333">
            <w:r w:rsidRPr="00642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" w:type="pct"/>
          </w:tcPr>
          <w:p w:rsidR="00565333" w:rsidRDefault="00565333" w:rsidP="00565333">
            <w:r w:rsidRPr="00642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" w:type="pct"/>
          </w:tcPr>
          <w:p w:rsidR="00565333" w:rsidRDefault="00565333" w:rsidP="00565333">
            <w:r w:rsidRPr="00642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" w:type="pct"/>
          </w:tcPr>
          <w:p w:rsidR="00565333" w:rsidRDefault="00565333" w:rsidP="00565333">
            <w:r w:rsidRPr="0064238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65333" w:rsidRPr="0015786E" w:rsidTr="004E3CE7">
        <w:trPr>
          <w:trHeight w:val="285"/>
        </w:trPr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Default="00565333" w:rsidP="005653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  <w:p w:rsidR="00565333" w:rsidRPr="00C81A34" w:rsidRDefault="00565333" w:rsidP="00565333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участников спортивно-массовых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665CBD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1" w:type="pct"/>
          </w:tcPr>
          <w:p w:rsidR="00565333" w:rsidRDefault="00565333" w:rsidP="00565333">
            <w:r w:rsidRPr="00665CBD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2" w:type="pct"/>
          </w:tcPr>
          <w:p w:rsidR="00565333" w:rsidRDefault="00565333" w:rsidP="00565333">
            <w:r w:rsidRPr="00665CBD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2" w:type="pct"/>
          </w:tcPr>
          <w:p w:rsidR="00565333" w:rsidRDefault="00565333" w:rsidP="00565333">
            <w:r w:rsidRPr="00665CBD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3" w:type="pct"/>
          </w:tcPr>
          <w:p w:rsidR="00565333" w:rsidRDefault="00565333" w:rsidP="00565333">
            <w:r w:rsidRPr="00665CBD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52" w:type="pct"/>
          </w:tcPr>
          <w:p w:rsidR="00565333" w:rsidRDefault="00565333" w:rsidP="00565333">
            <w:r w:rsidRPr="00665CBD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40" w:type="pct"/>
          </w:tcPr>
          <w:p w:rsidR="00565333" w:rsidRDefault="00565333" w:rsidP="00565333">
            <w:r w:rsidRPr="00665CBD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40" w:type="pct"/>
          </w:tcPr>
          <w:p w:rsidR="00565333" w:rsidRDefault="00565333" w:rsidP="00565333">
            <w:r w:rsidRPr="00665CBD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340" w:type="pct"/>
          </w:tcPr>
          <w:p w:rsidR="00565333" w:rsidRDefault="00565333" w:rsidP="00565333">
            <w:r w:rsidRPr="00665CBD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</w:tr>
      <w:tr w:rsidR="00565333" w:rsidRPr="0015786E" w:rsidTr="004E3CE7">
        <w:trPr>
          <w:trHeight w:val="90"/>
        </w:trPr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Default="00565333" w:rsidP="0056533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  <w:p w:rsidR="00565333" w:rsidRPr="00C81A34" w:rsidRDefault="00565333" w:rsidP="00565333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Удельный вес населения Тулунского района, принявших участие в сдаче норм Всероссийского физкультурно-спортивного комплекса </w:t>
            </w:r>
            <w:proofErr w:type="gramStart"/>
            <w:r w:rsidRPr="00C81A34">
              <w:rPr>
                <w:rFonts w:ascii="Times New Roman" w:hAnsi="Times New Roman"/>
                <w:sz w:val="16"/>
                <w:szCs w:val="16"/>
              </w:rPr>
              <w:t>ГТО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947E2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1" w:type="pct"/>
          </w:tcPr>
          <w:p w:rsidR="00565333" w:rsidRDefault="00565333" w:rsidP="00565333">
            <w:r w:rsidRPr="00947E2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2" w:type="pct"/>
          </w:tcPr>
          <w:p w:rsidR="00565333" w:rsidRDefault="00565333" w:rsidP="00565333">
            <w:r w:rsidRPr="00947E2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2" w:type="pct"/>
          </w:tcPr>
          <w:p w:rsidR="00565333" w:rsidRDefault="00565333" w:rsidP="00565333">
            <w:r w:rsidRPr="00947E2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3" w:type="pct"/>
          </w:tcPr>
          <w:p w:rsidR="00565333" w:rsidRDefault="00565333" w:rsidP="00565333">
            <w:r w:rsidRPr="00947E2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52" w:type="pct"/>
          </w:tcPr>
          <w:p w:rsidR="00565333" w:rsidRDefault="00565333" w:rsidP="00565333">
            <w:r w:rsidRPr="00947E2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40" w:type="pct"/>
          </w:tcPr>
          <w:p w:rsidR="00565333" w:rsidRDefault="00565333" w:rsidP="00565333">
            <w:r w:rsidRPr="00947E2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40" w:type="pct"/>
          </w:tcPr>
          <w:p w:rsidR="00565333" w:rsidRDefault="00565333" w:rsidP="00565333">
            <w:r w:rsidRPr="00947E2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340" w:type="pct"/>
          </w:tcPr>
          <w:p w:rsidR="00565333" w:rsidRDefault="00565333" w:rsidP="00565333">
            <w:r w:rsidRPr="00947E2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565333" w:rsidRPr="0015786E" w:rsidTr="004E3CE7">
        <w:trPr>
          <w:trHeight w:val="210"/>
        </w:trPr>
        <w:tc>
          <w:tcPr>
            <w:tcW w:w="894" w:type="pct"/>
            <w:vMerge w:val="restar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Подпрограмма 2 «Молодежь </w:t>
            </w:r>
            <w:proofErr w:type="spellStart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Тулунского</w:t>
            </w:r>
            <w:proofErr w:type="spellEnd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района» на 2017 – 2021 годы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65333" w:rsidRPr="0015786E" w:rsidTr="004E3CE7">
        <w:trPr>
          <w:trHeight w:val="159"/>
        </w:trPr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65333" w:rsidRPr="0015786E" w:rsidTr="004E3CE7">
        <w:trPr>
          <w:trHeight w:val="96"/>
        </w:trPr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</w:tcPr>
          <w:p w:rsidR="00565333" w:rsidRDefault="00565333" w:rsidP="00565333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565333" w:rsidRDefault="00565333" w:rsidP="00565333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565333" w:rsidRDefault="00565333" w:rsidP="00565333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4E0E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Pr="004E0E7B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Pr="004E0E7B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333" w:rsidRPr="0015786E" w:rsidTr="004E3CE7">
        <w:trPr>
          <w:trHeight w:val="1350"/>
        </w:trPr>
        <w:tc>
          <w:tcPr>
            <w:tcW w:w="894" w:type="pct"/>
            <w:vMerge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413E21">
              <w:rPr>
                <w:rFonts w:ascii="Times New Roman" w:hAnsi="Times New Roman"/>
                <w:sz w:val="16"/>
                <w:szCs w:val="16"/>
              </w:rPr>
              <w:t>Удельный вес численности молодых людей, вовлеченных в реализуемые органами исполнительной власти Тулунского района мероприятия</w:t>
            </w:r>
            <w:r w:rsidRPr="00934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0" w:type="pct"/>
          </w:tcPr>
          <w:p w:rsidR="00565333" w:rsidRDefault="00565333" w:rsidP="00565333">
            <w:r w:rsidRPr="002D137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0" w:type="pct"/>
          </w:tcPr>
          <w:p w:rsidR="00565333" w:rsidRDefault="00565333" w:rsidP="00565333">
            <w:r w:rsidRPr="002D137D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565333" w:rsidRPr="0015786E" w:rsidTr="004E3CE7">
        <w:trPr>
          <w:trHeight w:val="285"/>
        </w:trPr>
        <w:tc>
          <w:tcPr>
            <w:tcW w:w="894" w:type="pct"/>
            <w:vMerge w:val="restart"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«Создание необходимых условий для повышения эффективности государственной молодежной политики в Тулунском районе»</w:t>
            </w: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65333" w:rsidRPr="0015786E" w:rsidTr="004E3CE7">
        <w:trPr>
          <w:trHeight w:val="270"/>
        </w:trPr>
        <w:tc>
          <w:tcPr>
            <w:tcW w:w="894" w:type="pct"/>
            <w:vMerge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565333" w:rsidRPr="0015786E" w:rsidTr="004E3CE7">
        <w:trPr>
          <w:trHeight w:val="435"/>
        </w:trPr>
        <w:tc>
          <w:tcPr>
            <w:tcW w:w="894" w:type="pct"/>
            <w:vMerge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</w:tcPr>
          <w:p w:rsidR="00565333" w:rsidRDefault="00565333" w:rsidP="00565333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565333" w:rsidRDefault="00565333" w:rsidP="00565333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565333" w:rsidRDefault="00565333" w:rsidP="00565333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EB26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Pr="004E0E7B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Pr="004E0E7B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333" w:rsidRPr="0015786E" w:rsidTr="004E3CE7">
        <w:trPr>
          <w:trHeight w:val="1815"/>
        </w:trPr>
        <w:tc>
          <w:tcPr>
            <w:tcW w:w="894" w:type="pct"/>
            <w:vMerge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413E21">
              <w:rPr>
                <w:rFonts w:ascii="Times New Roman" w:hAnsi="Times New Roman"/>
                <w:sz w:val="16"/>
                <w:szCs w:val="16"/>
              </w:rPr>
              <w:t>Удельный вес численности молодых людей, вовлеченных в реализуемые органами исполнительной власти Тулунского района мероприятия</w:t>
            </w:r>
            <w:r w:rsidRPr="009344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0" w:type="pct"/>
          </w:tcPr>
          <w:p w:rsidR="00565333" w:rsidRDefault="00565333" w:rsidP="00565333">
            <w:r w:rsidRPr="00AB377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340" w:type="pct"/>
          </w:tcPr>
          <w:p w:rsidR="00565333" w:rsidRDefault="00565333" w:rsidP="00565333">
            <w:r w:rsidRPr="00AB377E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565333" w:rsidRPr="0015786E" w:rsidTr="0050017F">
        <w:trPr>
          <w:trHeight w:val="180"/>
        </w:trPr>
        <w:tc>
          <w:tcPr>
            <w:tcW w:w="894" w:type="pct"/>
            <w:vMerge w:val="restar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Подпрограмма3</w:t>
            </w: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Развитие МКОУ ДО «СШ» на 2017 – 2021 годы</w:t>
            </w: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b/>
                <w:sz w:val="20"/>
                <w:szCs w:val="20"/>
              </w:rPr>
              <w:t>2 626,0</w:t>
            </w:r>
          </w:p>
        </w:tc>
        <w:tc>
          <w:tcPr>
            <w:tcW w:w="344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b/>
                <w:sz w:val="20"/>
                <w:szCs w:val="20"/>
              </w:rPr>
              <w:t>2 626,0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2 741,3</w:t>
            </w:r>
          </w:p>
        </w:tc>
        <w:tc>
          <w:tcPr>
            <w:tcW w:w="352" w:type="pct"/>
            <w:vAlign w:val="center"/>
          </w:tcPr>
          <w:p w:rsidR="00565333" w:rsidRPr="003465F2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2">
              <w:rPr>
                <w:rFonts w:ascii="Times New Roman" w:hAnsi="Times New Roman" w:cs="Times New Roman"/>
                <w:sz w:val="18"/>
                <w:szCs w:val="18"/>
              </w:rPr>
              <w:t>457,2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1 195,0</w:t>
            </w:r>
          </w:p>
        </w:tc>
        <w:tc>
          <w:tcPr>
            <w:tcW w:w="353" w:type="pct"/>
            <w:vAlign w:val="center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1 304,0</w:t>
            </w:r>
          </w:p>
        </w:tc>
        <w:tc>
          <w:tcPr>
            <w:tcW w:w="352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1 304,0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1 304,0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1 304,0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1 304,0</w:t>
            </w:r>
          </w:p>
        </w:tc>
      </w:tr>
      <w:tr w:rsidR="00565333" w:rsidRPr="0015786E" w:rsidTr="0050017F">
        <w:trPr>
          <w:trHeight w:val="180"/>
        </w:trPr>
        <w:tc>
          <w:tcPr>
            <w:tcW w:w="894" w:type="pct"/>
            <w:vMerge/>
          </w:tcPr>
          <w:p w:rsidR="00565333" w:rsidRPr="009344B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2 626,0</w:t>
            </w:r>
          </w:p>
        </w:tc>
        <w:tc>
          <w:tcPr>
            <w:tcW w:w="344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2 626,0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2 626,0</w:t>
            </w:r>
          </w:p>
        </w:tc>
        <w:tc>
          <w:tcPr>
            <w:tcW w:w="352" w:type="pct"/>
            <w:vAlign w:val="center"/>
          </w:tcPr>
          <w:p w:rsidR="00565333" w:rsidRPr="003465F2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2">
              <w:rPr>
                <w:rFonts w:ascii="Times New Roman" w:hAnsi="Times New Roman" w:cs="Times New Roman"/>
                <w:sz w:val="18"/>
                <w:szCs w:val="18"/>
              </w:rPr>
              <w:t>457,2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1 079,7</w:t>
            </w:r>
          </w:p>
        </w:tc>
        <w:tc>
          <w:tcPr>
            <w:tcW w:w="353" w:type="pct"/>
            <w:vAlign w:val="center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1 188,7</w:t>
            </w:r>
          </w:p>
        </w:tc>
        <w:tc>
          <w:tcPr>
            <w:tcW w:w="352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1 188,7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1 188,7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1 188,7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1 188,7</w:t>
            </w:r>
          </w:p>
        </w:tc>
      </w:tr>
      <w:tr w:rsidR="00565333" w:rsidRPr="0015786E" w:rsidTr="004E3CE7">
        <w:trPr>
          <w:trHeight w:val="315"/>
        </w:trPr>
        <w:tc>
          <w:tcPr>
            <w:tcW w:w="894" w:type="pct"/>
            <w:vMerge/>
          </w:tcPr>
          <w:p w:rsidR="00565333" w:rsidRPr="009344B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115,3</w:t>
            </w:r>
          </w:p>
        </w:tc>
        <w:tc>
          <w:tcPr>
            <w:tcW w:w="352" w:type="pct"/>
          </w:tcPr>
          <w:p w:rsidR="00565333" w:rsidRPr="003465F2" w:rsidRDefault="00565333" w:rsidP="00565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5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115,3</w:t>
            </w:r>
          </w:p>
        </w:tc>
        <w:tc>
          <w:tcPr>
            <w:tcW w:w="353" w:type="pct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52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</w:tr>
      <w:tr w:rsidR="00565333" w:rsidRPr="0015786E" w:rsidTr="004E3CE7">
        <w:trPr>
          <w:trHeight w:val="1935"/>
        </w:trPr>
        <w:tc>
          <w:tcPr>
            <w:tcW w:w="894" w:type="pct"/>
            <w:vMerge/>
          </w:tcPr>
          <w:p w:rsidR="00565333" w:rsidRPr="009344B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E21">
              <w:rPr>
                <w:rFonts w:ascii="Times New Roman" w:hAnsi="Times New Roman"/>
                <w:sz w:val="16"/>
                <w:szCs w:val="16"/>
              </w:rPr>
              <w:t>Число  обучающихся</w:t>
            </w:r>
            <w:proofErr w:type="gramEnd"/>
            <w:r w:rsidRPr="00413E21">
              <w:rPr>
                <w:rFonts w:ascii="Times New Roman" w:hAnsi="Times New Roman"/>
                <w:sz w:val="16"/>
                <w:szCs w:val="16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спорта.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333" w:rsidRPr="0015786E" w:rsidTr="004E3CE7">
        <w:trPr>
          <w:trHeight w:val="90"/>
        </w:trPr>
        <w:tc>
          <w:tcPr>
            <w:tcW w:w="894" w:type="pct"/>
            <w:vMerge/>
          </w:tcPr>
          <w:p w:rsidR="00565333" w:rsidRPr="009344B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2</w:t>
            </w:r>
          </w:p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/>
                <w:sz w:val="16"/>
                <w:szCs w:val="16"/>
              </w:rPr>
              <w:t xml:space="preserve">Процент </w:t>
            </w:r>
            <w:proofErr w:type="gramStart"/>
            <w:r w:rsidRPr="00413E21">
              <w:rPr>
                <w:rFonts w:ascii="Times New Roman" w:hAnsi="Times New Roman"/>
                <w:sz w:val="16"/>
                <w:szCs w:val="16"/>
              </w:rPr>
              <w:t>обучающихся  МКОУ</w:t>
            </w:r>
            <w:proofErr w:type="gramEnd"/>
            <w:r w:rsidRPr="00413E21">
              <w:rPr>
                <w:rFonts w:ascii="Times New Roman" w:hAnsi="Times New Roman"/>
                <w:sz w:val="16"/>
                <w:szCs w:val="16"/>
              </w:rPr>
              <w:t xml:space="preserve"> ДО «СШ», </w:t>
            </w:r>
            <w:r w:rsidRPr="00413E21">
              <w:rPr>
                <w:rFonts w:ascii="Times New Roman" w:hAnsi="Times New Roman"/>
                <w:sz w:val="16"/>
                <w:szCs w:val="16"/>
              </w:rPr>
              <w:lastRenderedPageBreak/>
              <w:t>являющихся участниками соревнований,  конкурсных и спортивных мероприятий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333" w:rsidRPr="0015786E" w:rsidTr="0050017F">
        <w:trPr>
          <w:trHeight w:val="315"/>
        </w:trPr>
        <w:tc>
          <w:tcPr>
            <w:tcW w:w="894" w:type="pct"/>
            <w:vMerge w:val="restart"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3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деятельности МКОУ ДО «СШ»</w:t>
            </w:r>
          </w:p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2 623,5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3613,0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2 728,3</w:t>
            </w:r>
          </w:p>
        </w:tc>
        <w:tc>
          <w:tcPr>
            <w:tcW w:w="352" w:type="pct"/>
            <w:vAlign w:val="center"/>
          </w:tcPr>
          <w:p w:rsidR="00565333" w:rsidRPr="003465F2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F2">
              <w:rPr>
                <w:rFonts w:ascii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1 192,7</w:t>
            </w:r>
          </w:p>
        </w:tc>
        <w:tc>
          <w:tcPr>
            <w:tcW w:w="353" w:type="pct"/>
            <w:vAlign w:val="center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1 301,7</w:t>
            </w:r>
          </w:p>
        </w:tc>
        <w:tc>
          <w:tcPr>
            <w:tcW w:w="352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1 301,7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1 301,7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1 301,7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1 301,7</w:t>
            </w:r>
          </w:p>
        </w:tc>
      </w:tr>
      <w:tr w:rsidR="00565333" w:rsidRPr="0015786E" w:rsidTr="0050017F">
        <w:trPr>
          <w:trHeight w:val="345"/>
        </w:trPr>
        <w:tc>
          <w:tcPr>
            <w:tcW w:w="894" w:type="pct"/>
            <w:vMerge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  <w:vAlign w:val="center"/>
          </w:tcPr>
          <w:p w:rsidR="00565333" w:rsidRPr="00422DA0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A0">
              <w:rPr>
                <w:rFonts w:ascii="Times New Roman" w:hAnsi="Times New Roman" w:cs="Times New Roman"/>
                <w:sz w:val="20"/>
                <w:szCs w:val="20"/>
              </w:rPr>
              <w:t>2 623,5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746">
              <w:rPr>
                <w:rFonts w:ascii="Times New Roman" w:hAnsi="Times New Roman" w:cs="Times New Roman"/>
                <w:i/>
                <w:sz w:val="20"/>
                <w:szCs w:val="20"/>
              </w:rPr>
              <w:t>3613,0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2 613,0</w:t>
            </w:r>
          </w:p>
        </w:tc>
        <w:tc>
          <w:tcPr>
            <w:tcW w:w="352" w:type="pct"/>
            <w:vAlign w:val="center"/>
          </w:tcPr>
          <w:p w:rsidR="00565333" w:rsidRPr="003465F2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F2">
              <w:rPr>
                <w:rFonts w:ascii="Times New Roman" w:hAnsi="Times New Roman" w:cs="Times New Roman"/>
                <w:sz w:val="20"/>
                <w:szCs w:val="20"/>
              </w:rPr>
              <w:t>454,9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1 077,4</w:t>
            </w:r>
          </w:p>
        </w:tc>
        <w:tc>
          <w:tcPr>
            <w:tcW w:w="353" w:type="pct"/>
            <w:vAlign w:val="center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1 186,4</w:t>
            </w:r>
          </w:p>
        </w:tc>
        <w:tc>
          <w:tcPr>
            <w:tcW w:w="352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1 186,4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1 186,4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1 186,4</w:t>
            </w:r>
          </w:p>
        </w:tc>
        <w:tc>
          <w:tcPr>
            <w:tcW w:w="340" w:type="pct"/>
            <w:vAlign w:val="center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1 186,4</w:t>
            </w:r>
          </w:p>
        </w:tc>
      </w:tr>
      <w:tr w:rsidR="00565333" w:rsidRPr="0015786E" w:rsidTr="004E3CE7">
        <w:trPr>
          <w:trHeight w:val="345"/>
        </w:trPr>
        <w:tc>
          <w:tcPr>
            <w:tcW w:w="894" w:type="pct"/>
            <w:vMerge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115,3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115,3</w:t>
            </w:r>
          </w:p>
        </w:tc>
        <w:tc>
          <w:tcPr>
            <w:tcW w:w="353" w:type="pct"/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52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40" w:type="pct"/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</w:tr>
      <w:tr w:rsidR="00565333" w:rsidRPr="0015786E" w:rsidTr="004E3CE7">
        <w:trPr>
          <w:trHeight w:val="435"/>
        </w:trPr>
        <w:tc>
          <w:tcPr>
            <w:tcW w:w="894" w:type="pct"/>
            <w:vMerge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</w:p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Число  обучающихся</w:t>
            </w:r>
            <w:proofErr w:type="gramEnd"/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спорта</w:t>
            </w: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74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F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333" w:rsidRPr="0015786E" w:rsidTr="004E3CE7">
        <w:trPr>
          <w:trHeight w:val="165"/>
        </w:trPr>
        <w:tc>
          <w:tcPr>
            <w:tcW w:w="894" w:type="pct"/>
            <w:vMerge w:val="restart"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3.2. «Организация и проведение спортивных мероприятий»</w:t>
            </w:r>
          </w:p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565333" w:rsidRPr="0015786E" w:rsidTr="004E3CE7">
        <w:trPr>
          <w:trHeight w:val="285"/>
        </w:trPr>
        <w:tc>
          <w:tcPr>
            <w:tcW w:w="894" w:type="pct"/>
            <w:vMerge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565333" w:rsidRPr="0015786E" w:rsidTr="004E3CE7">
        <w:trPr>
          <w:trHeight w:val="240"/>
        </w:trPr>
        <w:tc>
          <w:tcPr>
            <w:tcW w:w="894" w:type="pct"/>
            <w:vMerge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D500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333" w:rsidRPr="0015786E" w:rsidTr="004E3CE7">
        <w:trPr>
          <w:trHeight w:val="1515"/>
        </w:trPr>
        <w:tc>
          <w:tcPr>
            <w:tcW w:w="894" w:type="pct"/>
            <w:vMerge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Процент </w:t>
            </w:r>
            <w:proofErr w:type="gramStart"/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обучающихся  МКОУ</w:t>
            </w:r>
            <w:proofErr w:type="gramEnd"/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 «СШ», являющихся участниками соревнований,  конкурсных и спортивных мероприятий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746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5F2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333" w:rsidRPr="0015786E" w:rsidTr="004E3CE7">
        <w:trPr>
          <w:trHeight w:val="330"/>
        </w:trPr>
        <w:tc>
          <w:tcPr>
            <w:tcW w:w="894" w:type="pct"/>
            <w:vMerge w:val="restart"/>
          </w:tcPr>
          <w:p w:rsidR="00565333" w:rsidRPr="009344BD" w:rsidRDefault="00565333" w:rsidP="0056533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Подпрограмма4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веществами  среди</w:t>
            </w:r>
            <w:proofErr w:type="gramEnd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детей и молодежи </w:t>
            </w:r>
          </w:p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Тулунском районе» на 2017 – 2021 годы</w:t>
            </w: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565333" w:rsidRPr="0015786E" w:rsidTr="004E3CE7">
        <w:trPr>
          <w:trHeight w:val="330"/>
        </w:trPr>
        <w:tc>
          <w:tcPr>
            <w:tcW w:w="894" w:type="pct"/>
            <w:vMerge/>
          </w:tcPr>
          <w:p w:rsidR="00565333" w:rsidRPr="009344BD" w:rsidRDefault="00565333" w:rsidP="005653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65333" w:rsidRPr="0015786E" w:rsidTr="004E3CE7">
        <w:trPr>
          <w:trHeight w:val="510"/>
        </w:trPr>
        <w:tc>
          <w:tcPr>
            <w:tcW w:w="894" w:type="pct"/>
            <w:vMerge/>
          </w:tcPr>
          <w:p w:rsidR="00565333" w:rsidRPr="009344BD" w:rsidRDefault="00565333" w:rsidP="005653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333" w:rsidRPr="0015786E" w:rsidTr="004E3CE7">
        <w:trPr>
          <w:trHeight w:val="1770"/>
        </w:trPr>
        <w:tc>
          <w:tcPr>
            <w:tcW w:w="894" w:type="pct"/>
            <w:vMerge/>
          </w:tcPr>
          <w:p w:rsidR="00565333" w:rsidRPr="009344BD" w:rsidRDefault="00565333" w:rsidP="0056533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3149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1D772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1" w:type="pct"/>
          </w:tcPr>
          <w:p w:rsidR="00565333" w:rsidRDefault="00565333" w:rsidP="00565333">
            <w:r w:rsidRPr="001D772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2" w:type="pct"/>
          </w:tcPr>
          <w:p w:rsidR="00565333" w:rsidRDefault="00565333" w:rsidP="00565333">
            <w:r w:rsidRPr="001D772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2" w:type="pct"/>
          </w:tcPr>
          <w:p w:rsidR="00565333" w:rsidRDefault="00565333" w:rsidP="00565333">
            <w:r w:rsidRPr="001D772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3" w:type="pct"/>
          </w:tcPr>
          <w:p w:rsidR="00565333" w:rsidRDefault="00565333" w:rsidP="00565333">
            <w:r w:rsidRPr="001D772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2" w:type="pct"/>
          </w:tcPr>
          <w:p w:rsidR="00565333" w:rsidRDefault="00565333" w:rsidP="00565333">
            <w:r w:rsidRPr="001D772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40" w:type="pct"/>
          </w:tcPr>
          <w:p w:rsidR="00565333" w:rsidRDefault="00565333" w:rsidP="00565333">
            <w:r w:rsidRPr="001D772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40" w:type="pct"/>
          </w:tcPr>
          <w:p w:rsidR="00565333" w:rsidRDefault="00565333" w:rsidP="00565333">
            <w:r w:rsidRPr="001D772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40" w:type="pct"/>
          </w:tcPr>
          <w:p w:rsidR="00565333" w:rsidRDefault="00565333" w:rsidP="00565333">
            <w:r w:rsidRPr="001D7728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</w:tr>
      <w:tr w:rsidR="00565333" w:rsidRPr="0015786E" w:rsidTr="004E3CE7">
        <w:trPr>
          <w:trHeight w:val="240"/>
        </w:trPr>
        <w:tc>
          <w:tcPr>
            <w:tcW w:w="894" w:type="pct"/>
            <w:vMerge w:val="restart"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3149C5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565333" w:rsidRPr="0015786E" w:rsidTr="004E3CE7">
        <w:trPr>
          <w:trHeight w:val="285"/>
        </w:trPr>
        <w:tc>
          <w:tcPr>
            <w:tcW w:w="894" w:type="pct"/>
            <w:vMerge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44" w:type="pct"/>
            <w:gridSpan w:val="2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1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3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52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40" w:type="pct"/>
          </w:tcPr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65333" w:rsidRPr="0015786E" w:rsidTr="004E3CE7">
        <w:trPr>
          <w:trHeight w:val="405"/>
        </w:trPr>
        <w:tc>
          <w:tcPr>
            <w:tcW w:w="894" w:type="pct"/>
            <w:vMerge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</w:tcPr>
          <w:p w:rsidR="00565333" w:rsidRDefault="00565333" w:rsidP="00565333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:rsidR="00565333" w:rsidRDefault="00565333" w:rsidP="00565333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</w:tcPr>
          <w:p w:rsidR="00565333" w:rsidRDefault="00565333" w:rsidP="00565333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</w:tcPr>
          <w:p w:rsidR="00565333" w:rsidRDefault="00565333" w:rsidP="00565333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5C1F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565333" w:rsidRDefault="00565333" w:rsidP="00565333">
            <w:r w:rsidRPr="009F27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333" w:rsidRPr="0015786E" w:rsidTr="004E3CE7">
        <w:trPr>
          <w:trHeight w:val="915"/>
        </w:trPr>
        <w:tc>
          <w:tcPr>
            <w:tcW w:w="894" w:type="pct"/>
            <w:vMerge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362" w:type="pct"/>
            <w:gridSpan w:val="2"/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333" w:rsidRPr="003149C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CE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4" w:type="pct"/>
            <w:gridSpan w:val="2"/>
          </w:tcPr>
          <w:p w:rsidR="00565333" w:rsidRDefault="00565333" w:rsidP="00565333">
            <w:r w:rsidRPr="00531A1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1" w:type="pct"/>
          </w:tcPr>
          <w:p w:rsidR="00565333" w:rsidRDefault="00565333" w:rsidP="00565333">
            <w:r w:rsidRPr="00531A1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2" w:type="pct"/>
          </w:tcPr>
          <w:p w:rsidR="00565333" w:rsidRDefault="00565333" w:rsidP="00565333">
            <w:r w:rsidRPr="00531A1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2" w:type="pct"/>
          </w:tcPr>
          <w:p w:rsidR="00565333" w:rsidRDefault="00565333" w:rsidP="00565333">
            <w:r w:rsidRPr="00531A1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3" w:type="pct"/>
          </w:tcPr>
          <w:p w:rsidR="00565333" w:rsidRDefault="00565333" w:rsidP="00565333">
            <w:r w:rsidRPr="00531A1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52" w:type="pct"/>
          </w:tcPr>
          <w:p w:rsidR="00565333" w:rsidRDefault="00565333" w:rsidP="00565333">
            <w:r w:rsidRPr="00531A1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40" w:type="pct"/>
          </w:tcPr>
          <w:p w:rsidR="00565333" w:rsidRDefault="00565333" w:rsidP="00565333">
            <w:r w:rsidRPr="00531A1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40" w:type="pct"/>
          </w:tcPr>
          <w:p w:rsidR="00565333" w:rsidRDefault="00565333" w:rsidP="00565333">
            <w:r w:rsidRPr="00531A1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340" w:type="pct"/>
          </w:tcPr>
          <w:p w:rsidR="00565333" w:rsidRDefault="00565333" w:rsidP="00565333">
            <w:r w:rsidRPr="00531A15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</w:tr>
      <w:tr w:rsidR="00565333" w:rsidRPr="0015786E" w:rsidTr="00350B71">
        <w:trPr>
          <w:trHeight w:val="165"/>
        </w:trPr>
        <w:tc>
          <w:tcPr>
            <w:tcW w:w="894" w:type="pct"/>
            <w:vMerge w:val="restart"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E3C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5 «Развитие </w:t>
            </w:r>
            <w:proofErr w:type="gramStart"/>
            <w:r w:rsidRPr="004E3CE7">
              <w:rPr>
                <w:rFonts w:ascii="Times New Roman" w:hAnsi="Times New Roman" w:cs="Times New Roman"/>
                <w:b/>
                <w:sz w:val="16"/>
                <w:szCs w:val="16"/>
              </w:rPr>
              <w:t>МКУ  «</w:t>
            </w:r>
            <w:proofErr w:type="gramEnd"/>
            <w:r w:rsidRPr="004E3CE7">
              <w:rPr>
                <w:rFonts w:ascii="Times New Roman" w:hAnsi="Times New Roman" w:cs="Times New Roman"/>
                <w:b/>
                <w:sz w:val="16"/>
                <w:szCs w:val="16"/>
              </w:rPr>
              <w:t>СШ»» на 2019 – 2021 годы</w:t>
            </w: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565333" w:rsidRPr="003312A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D">
              <w:rPr>
                <w:rFonts w:ascii="Times New Roman" w:hAnsi="Times New Roman" w:cs="Times New Roman"/>
                <w:sz w:val="18"/>
                <w:szCs w:val="18"/>
              </w:rPr>
              <w:t>2 284,1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2 394,5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2 285,5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2 863,7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33" w:rsidRPr="00294A56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56">
              <w:rPr>
                <w:rFonts w:ascii="Times New Roman" w:hAnsi="Times New Roman" w:cs="Times New Roman"/>
                <w:sz w:val="18"/>
                <w:szCs w:val="18"/>
              </w:rPr>
              <w:t>2 896,2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2 896,2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3 037,8</w:t>
            </w:r>
          </w:p>
        </w:tc>
      </w:tr>
      <w:tr w:rsidR="00565333" w:rsidRPr="0015786E" w:rsidTr="00350B71">
        <w:trPr>
          <w:trHeight w:val="240"/>
        </w:trPr>
        <w:tc>
          <w:tcPr>
            <w:tcW w:w="894" w:type="pct"/>
            <w:vMerge/>
          </w:tcPr>
          <w:p w:rsidR="00565333" w:rsidRPr="004E3CE7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3312A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D">
              <w:rPr>
                <w:rFonts w:ascii="Times New Roman" w:hAnsi="Times New Roman" w:cs="Times New Roman"/>
                <w:sz w:val="18"/>
                <w:szCs w:val="18"/>
              </w:rPr>
              <w:t>2 168,8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1 738,1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1 629,1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2 207,4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94A56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56">
              <w:rPr>
                <w:rFonts w:ascii="Times New Roman" w:hAnsi="Times New Roman" w:cs="Times New Roman"/>
                <w:sz w:val="18"/>
                <w:szCs w:val="18"/>
              </w:rPr>
              <w:t>2 239,9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2 239,9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1773,2</w:t>
            </w:r>
          </w:p>
        </w:tc>
      </w:tr>
      <w:tr w:rsidR="00565333" w:rsidRPr="0015786E" w:rsidTr="00350B71">
        <w:trPr>
          <w:trHeight w:val="195"/>
        </w:trPr>
        <w:tc>
          <w:tcPr>
            <w:tcW w:w="894" w:type="pct"/>
            <w:vMerge/>
          </w:tcPr>
          <w:p w:rsidR="00565333" w:rsidRPr="004E3CE7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3312A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D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656,4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EF3EDA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EDA">
              <w:rPr>
                <w:rFonts w:ascii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656,3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94A56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56">
              <w:rPr>
                <w:rFonts w:ascii="Times New Roman" w:hAnsi="Times New Roman" w:cs="Times New Roman"/>
                <w:sz w:val="18"/>
                <w:szCs w:val="18"/>
              </w:rPr>
              <w:t>656,3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656,3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1 264,6</w:t>
            </w:r>
          </w:p>
        </w:tc>
      </w:tr>
      <w:tr w:rsidR="00565333" w:rsidRPr="0015786E" w:rsidTr="00171A4B">
        <w:trPr>
          <w:trHeight w:val="510"/>
        </w:trPr>
        <w:tc>
          <w:tcPr>
            <w:tcW w:w="894" w:type="pct"/>
            <w:vMerge/>
          </w:tcPr>
          <w:p w:rsidR="00565333" w:rsidRPr="004E3CE7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Число  занимающихся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  в МКУ «СШ».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/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4F49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4F49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4F49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4F49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4F49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4F49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4F49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65333" w:rsidRPr="0015786E" w:rsidTr="00171A4B">
        <w:trPr>
          <w:trHeight w:val="211"/>
        </w:trPr>
        <w:tc>
          <w:tcPr>
            <w:tcW w:w="894" w:type="pct"/>
            <w:vMerge/>
          </w:tcPr>
          <w:p w:rsidR="00565333" w:rsidRPr="004E3CE7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2</w:t>
            </w:r>
          </w:p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Процент </w:t>
            </w: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занимающихся  в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2169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2169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2169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2169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2169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2169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21695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5333" w:rsidRPr="0015786E" w:rsidTr="0050017F">
        <w:trPr>
          <w:trHeight w:val="226"/>
        </w:trPr>
        <w:tc>
          <w:tcPr>
            <w:tcW w:w="894" w:type="pct"/>
            <w:vMerge w:val="restart"/>
          </w:tcPr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5.1. </w:t>
            </w:r>
          </w:p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«Обеспечение деятельности МКУ «СШ»</w:t>
            </w:r>
          </w:p>
          <w:p w:rsidR="00565333" w:rsidRPr="004E3CE7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565333" w:rsidRPr="003312A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D">
              <w:rPr>
                <w:rFonts w:ascii="Times New Roman" w:hAnsi="Times New Roman" w:cs="Times New Roman"/>
                <w:sz w:val="18"/>
                <w:szCs w:val="18"/>
              </w:rPr>
              <w:t>2 273,4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2 333,8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2 224,8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2 726,6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33" w:rsidRPr="00294A56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56">
              <w:rPr>
                <w:rFonts w:ascii="Times New Roman" w:hAnsi="Times New Roman" w:cs="Times New Roman"/>
                <w:sz w:val="18"/>
                <w:szCs w:val="18"/>
              </w:rPr>
              <w:t>2 658,0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2 770,8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333">
              <w:rPr>
                <w:sz w:val="18"/>
                <w:szCs w:val="18"/>
              </w:rPr>
              <w:t>2 912,2</w:t>
            </w:r>
          </w:p>
        </w:tc>
      </w:tr>
      <w:tr w:rsidR="00565333" w:rsidRPr="0015786E" w:rsidTr="00350B71">
        <w:trPr>
          <w:trHeight w:val="210"/>
        </w:trPr>
        <w:tc>
          <w:tcPr>
            <w:tcW w:w="894" w:type="pct"/>
            <w:vMerge/>
          </w:tcPr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3312A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D">
              <w:rPr>
                <w:rFonts w:ascii="Times New Roman" w:hAnsi="Times New Roman" w:cs="Times New Roman"/>
                <w:sz w:val="18"/>
                <w:szCs w:val="18"/>
              </w:rPr>
              <w:t>2 158,1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1 677,4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1 568,4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2 070,3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94A56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56">
              <w:rPr>
                <w:rFonts w:ascii="Times New Roman" w:hAnsi="Times New Roman" w:cs="Times New Roman"/>
                <w:sz w:val="18"/>
                <w:szCs w:val="18"/>
              </w:rPr>
              <w:t>2 001,7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2 114,5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333">
              <w:rPr>
                <w:sz w:val="18"/>
                <w:szCs w:val="18"/>
              </w:rPr>
              <w:t>1 647,6</w:t>
            </w:r>
          </w:p>
        </w:tc>
      </w:tr>
      <w:tr w:rsidR="00565333" w:rsidRPr="0015786E" w:rsidTr="00350B71">
        <w:trPr>
          <w:trHeight w:val="135"/>
        </w:trPr>
        <w:tc>
          <w:tcPr>
            <w:tcW w:w="894" w:type="pct"/>
            <w:vMerge/>
          </w:tcPr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3312AD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D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656,4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656,4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656,3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94A56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A56">
              <w:rPr>
                <w:rFonts w:ascii="Times New Roman" w:hAnsi="Times New Roman" w:cs="Times New Roman"/>
                <w:sz w:val="18"/>
                <w:szCs w:val="18"/>
              </w:rPr>
              <w:t>656,3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656,3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5333">
              <w:rPr>
                <w:sz w:val="18"/>
                <w:szCs w:val="18"/>
              </w:rPr>
              <w:t>1 264,6</w:t>
            </w:r>
          </w:p>
        </w:tc>
      </w:tr>
      <w:tr w:rsidR="00565333" w:rsidRPr="0015786E" w:rsidTr="00171A4B">
        <w:trPr>
          <w:trHeight w:val="120"/>
        </w:trPr>
        <w:tc>
          <w:tcPr>
            <w:tcW w:w="894" w:type="pct"/>
            <w:vMerge/>
          </w:tcPr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Число  занимающихся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  в МКУ «СШ».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D310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D310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D310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D310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D310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D310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r w:rsidRPr="00D310E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65333" w:rsidRPr="0015786E" w:rsidTr="0050017F">
        <w:trPr>
          <w:trHeight w:val="162"/>
        </w:trPr>
        <w:tc>
          <w:tcPr>
            <w:tcW w:w="894" w:type="pct"/>
            <w:vMerge w:val="restart"/>
          </w:tcPr>
          <w:p w:rsidR="00565333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«Организация и проведение спортивных мероприятий»</w:t>
            </w:r>
          </w:p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</w:tr>
      <w:tr w:rsidR="00565333" w:rsidRPr="0015786E" w:rsidTr="00350B71">
        <w:trPr>
          <w:trHeight w:val="165"/>
        </w:trPr>
        <w:tc>
          <w:tcPr>
            <w:tcW w:w="894" w:type="pct"/>
            <w:vMerge/>
          </w:tcPr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67481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137,1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BB37E7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125,4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65333" w:rsidRDefault="00565333" w:rsidP="00565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333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</w:tr>
      <w:tr w:rsidR="00565333" w:rsidRPr="0015786E" w:rsidTr="00350B71">
        <w:trPr>
          <w:trHeight w:val="95"/>
        </w:trPr>
        <w:tc>
          <w:tcPr>
            <w:tcW w:w="894" w:type="pct"/>
            <w:vMerge/>
          </w:tcPr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0133E4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267481" w:rsidRDefault="00565333" w:rsidP="00565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4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BB37E7" w:rsidRDefault="00565333" w:rsidP="00565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37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5333" w:rsidRPr="0015786E" w:rsidTr="00171A4B">
        <w:trPr>
          <w:trHeight w:val="613"/>
        </w:trPr>
        <w:tc>
          <w:tcPr>
            <w:tcW w:w="894" w:type="pct"/>
            <w:vMerge/>
          </w:tcPr>
          <w:p w:rsidR="00565333" w:rsidRPr="00171A4B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2</w:t>
            </w:r>
          </w:p>
          <w:p w:rsidR="00565333" w:rsidRPr="00413E21" w:rsidRDefault="00565333" w:rsidP="005653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Процент </w:t>
            </w: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занимающихся  в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МКУ «СШ», являющихся участниками областных, межрегиональных и Российских   соревнований,  </w:t>
            </w:r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lastRenderedPageBreak/>
              <w:t>конкурсных и спортивных мероприятий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</w:tcPr>
          <w:p w:rsidR="00565333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565333" w:rsidRPr="00531A15" w:rsidRDefault="00565333" w:rsidP="00565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</w:tcBorders>
          </w:tcPr>
          <w:p w:rsidR="00565333" w:rsidRDefault="00565333" w:rsidP="00565333"/>
        </w:tc>
        <w:tc>
          <w:tcPr>
            <w:tcW w:w="352" w:type="pct"/>
            <w:tcBorders>
              <w:top w:val="single" w:sz="4" w:space="0" w:color="auto"/>
            </w:tcBorders>
          </w:tcPr>
          <w:p w:rsidR="00565333" w:rsidRDefault="00565333" w:rsidP="00565333">
            <w:r w:rsidRPr="005B17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65333" w:rsidRDefault="00565333" w:rsidP="00565333">
            <w:r w:rsidRPr="005B17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565333" w:rsidRDefault="00565333" w:rsidP="00565333">
            <w:r w:rsidRPr="005B17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65333" w:rsidRDefault="00565333" w:rsidP="00565333">
            <w:r w:rsidRPr="005B17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565333" w:rsidRDefault="00565333" w:rsidP="00565333">
            <w:r w:rsidRPr="005B17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565333" w:rsidRDefault="00565333" w:rsidP="00565333">
            <w:r w:rsidRPr="005B17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" w:type="pct"/>
            <w:tcBorders>
              <w:top w:val="single" w:sz="4" w:space="0" w:color="auto"/>
            </w:tcBorders>
          </w:tcPr>
          <w:p w:rsidR="00565333" w:rsidRDefault="00565333" w:rsidP="00565333">
            <w:r w:rsidRPr="005B179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547"/>
      <w:bookmarkEnd w:id="1"/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558"/>
      <w:bookmarkEnd w:id="2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563"/>
      <w:bookmarkEnd w:id="3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CC2F46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Pr="00EA7302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t>(далее – муниципальная программа)</w:t>
      </w:r>
    </w:p>
    <w:p w:rsidR="00CC2F46" w:rsidRPr="003B4467" w:rsidRDefault="00C0669A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01.01.2020</w:t>
      </w:r>
      <w:proofErr w:type="gramEnd"/>
      <w:r w:rsidR="00CC2F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632"/>
        <w:gridCol w:w="2682"/>
        <w:gridCol w:w="676"/>
        <w:gridCol w:w="2565"/>
        <w:gridCol w:w="1473"/>
        <w:gridCol w:w="1686"/>
        <w:gridCol w:w="1526"/>
        <w:gridCol w:w="1176"/>
        <w:gridCol w:w="2144"/>
      </w:tblGrid>
      <w:tr w:rsidR="00CC2F46" w:rsidRPr="003B4467" w:rsidTr="00A56FD4">
        <w:tc>
          <w:tcPr>
            <w:tcW w:w="217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21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2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81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06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79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28" w:type="pct"/>
            <w:gridSpan w:val="2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736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CC2F46" w:rsidTr="00A56FD4">
        <w:tc>
          <w:tcPr>
            <w:tcW w:w="217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0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6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A56FD4">
        <w:tc>
          <w:tcPr>
            <w:tcW w:w="2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EA7302" w:rsidRDefault="00CC2F46" w:rsidP="007D60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      </w: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A56FD4">
        <w:tc>
          <w:tcPr>
            <w:tcW w:w="2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CC2F46" w:rsidRPr="009344BD" w:rsidRDefault="00CC2F46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численности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232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CC2F46" w:rsidRPr="009344BD" w:rsidRDefault="00171A4B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9" w:type="pct"/>
          </w:tcPr>
          <w:p w:rsidR="00CC2F46" w:rsidRPr="0074157B" w:rsidRDefault="00171A4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24" w:type="pct"/>
          </w:tcPr>
          <w:p w:rsidR="00CC2F46" w:rsidRPr="0074157B" w:rsidRDefault="00171A4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+4.7</w:t>
            </w:r>
          </w:p>
        </w:tc>
        <w:tc>
          <w:tcPr>
            <w:tcW w:w="404" w:type="pct"/>
          </w:tcPr>
          <w:p w:rsidR="00CC2F46" w:rsidRPr="0074157B" w:rsidRDefault="00171A4B" w:rsidP="00171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+15,6</w:t>
            </w:r>
          </w:p>
        </w:tc>
        <w:tc>
          <w:tcPr>
            <w:tcW w:w="73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занимающихся в спортивных кружках и секциях </w:t>
            </w:r>
          </w:p>
        </w:tc>
      </w:tr>
      <w:tr w:rsidR="00CC2F46" w:rsidTr="00A56FD4">
        <w:tc>
          <w:tcPr>
            <w:tcW w:w="2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21" w:type="pct"/>
          </w:tcPr>
          <w:p w:rsidR="00CC2F46" w:rsidRPr="009344BD" w:rsidRDefault="00CC2F46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численности молодых людей, вовлеченных в реализуемые органами исполнительной власти мероприятия в сфере поддержки талантливой молодежи, в общем количестве молодежи Тулунского района.</w:t>
            </w:r>
          </w:p>
        </w:tc>
        <w:tc>
          <w:tcPr>
            <w:tcW w:w="232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46" w:rsidRPr="009344BD" w:rsidRDefault="007D60AB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9" w:type="pct"/>
          </w:tcPr>
          <w:p w:rsidR="00CC2F46" w:rsidRPr="0074157B" w:rsidRDefault="00171A4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524" w:type="pct"/>
          </w:tcPr>
          <w:p w:rsidR="00CC2F46" w:rsidRPr="0074157B" w:rsidRDefault="00171A4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+0.4</w:t>
            </w:r>
          </w:p>
        </w:tc>
        <w:tc>
          <w:tcPr>
            <w:tcW w:w="404" w:type="pct"/>
          </w:tcPr>
          <w:p w:rsidR="00CC2F46" w:rsidRPr="00FD0B82" w:rsidRDefault="00FD0B82" w:rsidP="00FD0B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71A4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36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sz w:val="24"/>
                <w:szCs w:val="24"/>
              </w:rPr>
              <w:t>Подпрограмма 1 «Физическая культура и спорт Тулунского района» на 2017-2021 годы.</w:t>
            </w:r>
          </w:p>
        </w:tc>
      </w:tr>
      <w:tr w:rsidR="00171A4B" w:rsidTr="00A56FD4">
        <w:tc>
          <w:tcPr>
            <w:tcW w:w="217" w:type="pct"/>
          </w:tcPr>
          <w:p w:rsidR="00171A4B" w:rsidRPr="0074157B" w:rsidRDefault="00171A4B" w:rsidP="00171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171A4B" w:rsidRPr="009344BD" w:rsidRDefault="00171A4B" w:rsidP="00171A4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232" w:type="pct"/>
          </w:tcPr>
          <w:p w:rsidR="00171A4B" w:rsidRPr="009344BD" w:rsidRDefault="00171A4B" w:rsidP="0017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171A4B" w:rsidRPr="0074157B" w:rsidRDefault="00171A4B" w:rsidP="00171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171A4B" w:rsidRPr="009344BD" w:rsidRDefault="00171A4B" w:rsidP="0017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9" w:type="pct"/>
          </w:tcPr>
          <w:p w:rsidR="00171A4B" w:rsidRPr="0074157B" w:rsidRDefault="00171A4B" w:rsidP="00171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524" w:type="pct"/>
          </w:tcPr>
          <w:p w:rsidR="00171A4B" w:rsidRPr="0074157B" w:rsidRDefault="00171A4B" w:rsidP="00171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+4.7</w:t>
            </w:r>
          </w:p>
        </w:tc>
        <w:tc>
          <w:tcPr>
            <w:tcW w:w="404" w:type="pct"/>
          </w:tcPr>
          <w:p w:rsidR="00171A4B" w:rsidRPr="0074157B" w:rsidRDefault="00171A4B" w:rsidP="00171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+15,6</w:t>
            </w:r>
          </w:p>
        </w:tc>
        <w:tc>
          <w:tcPr>
            <w:tcW w:w="736" w:type="pct"/>
          </w:tcPr>
          <w:p w:rsidR="00171A4B" w:rsidRPr="0074157B" w:rsidRDefault="00171A4B" w:rsidP="00171A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занимающихся в спортивных кружках и секциях</w:t>
            </w:r>
          </w:p>
        </w:tc>
      </w:tr>
      <w:tr w:rsidR="00FD0B82" w:rsidTr="00A56FD4">
        <w:tc>
          <w:tcPr>
            <w:tcW w:w="217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районных спортивных мероприятий.</w:t>
            </w:r>
          </w:p>
        </w:tc>
        <w:tc>
          <w:tcPr>
            <w:tcW w:w="232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1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FD0B82" w:rsidRPr="009344BD" w:rsidRDefault="00FD0B82" w:rsidP="00FD0B8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4B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:rsidR="00FD0B82" w:rsidRPr="0074157B" w:rsidRDefault="00171A4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" w:type="pct"/>
          </w:tcPr>
          <w:p w:rsidR="00FD0B82" w:rsidRPr="0074157B" w:rsidRDefault="00171A4B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404" w:type="pct"/>
          </w:tcPr>
          <w:p w:rsidR="00FD0B82" w:rsidRPr="0074157B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3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82" w:rsidTr="00A56FD4">
        <w:tc>
          <w:tcPr>
            <w:tcW w:w="217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21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232" w:type="pct"/>
          </w:tcPr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1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FD0B82" w:rsidRPr="009344BD" w:rsidRDefault="00A56FD4" w:rsidP="007D60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</w:t>
            </w:r>
            <w:r w:rsidR="00FD0B82" w:rsidRPr="009344BD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579" w:type="pct"/>
          </w:tcPr>
          <w:p w:rsidR="00FD0B82" w:rsidRPr="0074157B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D0B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" w:type="pct"/>
          </w:tcPr>
          <w:p w:rsidR="00FD0B82" w:rsidRPr="0074157B" w:rsidRDefault="00FD0B82" w:rsidP="00FD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+ 60</w:t>
            </w:r>
          </w:p>
        </w:tc>
        <w:tc>
          <w:tcPr>
            <w:tcW w:w="404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736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массовых мероприятий</w:t>
            </w:r>
          </w:p>
        </w:tc>
      </w:tr>
      <w:tr w:rsidR="00FD0B82" w:rsidTr="00A56FD4">
        <w:tc>
          <w:tcPr>
            <w:tcW w:w="217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232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FD0B82" w:rsidRPr="00137142" w:rsidRDefault="00FF2F73" w:rsidP="001371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506" w:type="pct"/>
          </w:tcPr>
          <w:p w:rsidR="00FD0B82" w:rsidRPr="009344BD" w:rsidRDefault="00A56FD4" w:rsidP="007D60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FD0B82" w:rsidRPr="0074157B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24" w:type="pct"/>
          </w:tcPr>
          <w:p w:rsidR="00FD0B82" w:rsidRPr="0074157B" w:rsidRDefault="00A56FD4" w:rsidP="00FD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-2.8</w:t>
            </w:r>
          </w:p>
        </w:tc>
        <w:tc>
          <w:tcPr>
            <w:tcW w:w="404" w:type="pct"/>
          </w:tcPr>
          <w:p w:rsidR="00FD0B82" w:rsidRPr="0074157B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-53,3</w:t>
            </w:r>
          </w:p>
        </w:tc>
        <w:tc>
          <w:tcPr>
            <w:tcW w:w="736" w:type="pct"/>
          </w:tcPr>
          <w:p w:rsidR="00FD0B82" w:rsidRPr="0074157B" w:rsidRDefault="00A56FD4" w:rsidP="007D6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наводнением не проведены летние фестивали ГТО </w:t>
            </w:r>
          </w:p>
        </w:tc>
      </w:tr>
      <w:tr w:rsidR="00FD0B82" w:rsidTr="005E116F">
        <w:tc>
          <w:tcPr>
            <w:tcW w:w="5000" w:type="pct"/>
            <w:gridSpan w:val="9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2«Молодежь Тулунского района» на 2017 – 2021 годы</w:t>
            </w:r>
          </w:p>
        </w:tc>
      </w:tr>
      <w:tr w:rsidR="00A56FD4" w:rsidTr="00A56FD4">
        <w:tc>
          <w:tcPr>
            <w:tcW w:w="217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A56FD4" w:rsidRPr="009344BD" w:rsidRDefault="00A56FD4" w:rsidP="00A56FD4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молодых людей, вовлеченных в реализуемые органами </w:t>
            </w:r>
            <w:r w:rsidRPr="009344B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 Тулунского района мероприятия.</w:t>
            </w:r>
          </w:p>
        </w:tc>
        <w:tc>
          <w:tcPr>
            <w:tcW w:w="232" w:type="pct"/>
          </w:tcPr>
          <w:p w:rsidR="00A56FD4" w:rsidRPr="009344BD" w:rsidRDefault="00A56FD4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FD4" w:rsidRPr="009344BD" w:rsidRDefault="00A56FD4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A56FD4" w:rsidRPr="009344BD" w:rsidRDefault="00A56FD4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6FD4" w:rsidRPr="009344BD" w:rsidRDefault="00A56FD4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9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524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+0.4</w:t>
            </w:r>
          </w:p>
        </w:tc>
        <w:tc>
          <w:tcPr>
            <w:tcW w:w="404" w:type="pct"/>
          </w:tcPr>
          <w:p w:rsidR="00A56FD4" w:rsidRPr="00FD0B82" w:rsidRDefault="00A56FD4" w:rsidP="00A56F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+ 0,4</w:t>
            </w:r>
          </w:p>
        </w:tc>
        <w:tc>
          <w:tcPr>
            <w:tcW w:w="736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волонтерскую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FD0B82" w:rsidTr="005E116F">
        <w:tc>
          <w:tcPr>
            <w:tcW w:w="5000" w:type="pct"/>
            <w:gridSpan w:val="9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Подпрограмма 3 «Развитие М</w:t>
            </w:r>
            <w:r w:rsidR="00A56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КОУ ДО «СШ»» на 2017 – 2019</w:t>
            </w: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</w:t>
            </w:r>
            <w:r w:rsidR="00A56F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закрыта с февраля 2019 года</w:t>
            </w:r>
          </w:p>
          <w:p w:rsidR="00A56FD4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82" w:rsidTr="00171A4B">
        <w:tc>
          <w:tcPr>
            <w:tcW w:w="4264" w:type="pct"/>
            <w:gridSpan w:val="8"/>
          </w:tcPr>
          <w:p w:rsidR="00FD0B82" w:rsidRDefault="00FD0B82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4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веществами  среди</w:t>
            </w:r>
            <w:proofErr w:type="gramEnd"/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детей и молодежи в Тулунском районе» на 2017 – 2021 годы</w:t>
            </w:r>
          </w:p>
        </w:tc>
        <w:tc>
          <w:tcPr>
            <w:tcW w:w="736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82" w:rsidTr="00A56FD4">
        <w:tc>
          <w:tcPr>
            <w:tcW w:w="217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 </w:t>
            </w:r>
          </w:p>
        </w:tc>
        <w:tc>
          <w:tcPr>
            <w:tcW w:w="232" w:type="pct"/>
          </w:tcPr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B82" w:rsidRPr="009344BD" w:rsidRDefault="00FD0B82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FD0B82" w:rsidRPr="009344BD" w:rsidRDefault="00A56FD4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579" w:type="pct"/>
          </w:tcPr>
          <w:p w:rsidR="00FD0B82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524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56FD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</w:tcPr>
          <w:p w:rsidR="00FD0B82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736" w:type="pct"/>
          </w:tcPr>
          <w:p w:rsidR="00FD0B82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проведенных массовых профилактических акций</w:t>
            </w:r>
          </w:p>
        </w:tc>
      </w:tr>
      <w:tr w:rsidR="00A56FD4" w:rsidTr="00A56FD4">
        <w:tc>
          <w:tcPr>
            <w:tcW w:w="5000" w:type="pct"/>
            <w:gridSpan w:val="9"/>
          </w:tcPr>
          <w:p w:rsidR="00A56FD4" w:rsidRDefault="00A56FD4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«Развитие </w:t>
            </w:r>
            <w:proofErr w:type="gramStart"/>
            <w:r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>МКУ  «</w:t>
            </w:r>
            <w:proofErr w:type="gramEnd"/>
            <w:r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>СШ»» на 2019 – 2021 годы</w:t>
            </w:r>
          </w:p>
        </w:tc>
      </w:tr>
      <w:tr w:rsidR="00A56FD4" w:rsidTr="00350B71">
        <w:tc>
          <w:tcPr>
            <w:tcW w:w="217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A56FD4" w:rsidRPr="00FF2F73" w:rsidRDefault="00A56FD4" w:rsidP="00A56FD4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F2F73">
              <w:rPr>
                <w:rFonts w:ascii="Times New Roman" w:eastAsiaTheme="minorEastAsia" w:hAnsi="Times New Roman" w:cs="Times New Roman"/>
              </w:rPr>
              <w:t>Число  занимающихся</w:t>
            </w:r>
            <w:proofErr w:type="gramEnd"/>
            <w:r w:rsidRPr="00FF2F73">
              <w:rPr>
                <w:rFonts w:ascii="Times New Roman" w:eastAsiaTheme="minorEastAsia" w:hAnsi="Times New Roman" w:cs="Times New Roman"/>
              </w:rPr>
              <w:t xml:space="preserve">  в МКУ «СШ». </w:t>
            </w:r>
          </w:p>
        </w:tc>
        <w:tc>
          <w:tcPr>
            <w:tcW w:w="232" w:type="pct"/>
          </w:tcPr>
          <w:p w:rsidR="00A56FD4" w:rsidRPr="009344BD" w:rsidRDefault="00FF2F73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81" w:type="pct"/>
          </w:tcPr>
          <w:p w:rsidR="00A56FD4" w:rsidRPr="0074157B" w:rsidRDefault="00FF2F73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73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506" w:type="pct"/>
          </w:tcPr>
          <w:p w:rsidR="00A56FD4" w:rsidRPr="009344BD" w:rsidRDefault="00FF2F73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9" w:type="pct"/>
          </w:tcPr>
          <w:p w:rsidR="00A56FD4" w:rsidRDefault="00FF2F73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24" w:type="pct"/>
          </w:tcPr>
          <w:p w:rsidR="00A56FD4" w:rsidRDefault="00FF2F73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</w:tc>
        <w:tc>
          <w:tcPr>
            <w:tcW w:w="404" w:type="pct"/>
          </w:tcPr>
          <w:p w:rsidR="00A56FD4" w:rsidRDefault="00FF2F73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36" w:type="pct"/>
          </w:tcPr>
          <w:p w:rsidR="00A56FD4" w:rsidRDefault="00FF2F73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переходом на спортивную подготовку сократилось наполняемость групп</w:t>
            </w:r>
          </w:p>
        </w:tc>
      </w:tr>
      <w:tr w:rsidR="00A56FD4" w:rsidTr="00350B71">
        <w:tc>
          <w:tcPr>
            <w:tcW w:w="217" w:type="pct"/>
          </w:tcPr>
          <w:p w:rsidR="00A56FD4" w:rsidRPr="0074157B" w:rsidRDefault="00A56FD4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  <w:vAlign w:val="center"/>
          </w:tcPr>
          <w:p w:rsidR="00A56FD4" w:rsidRPr="00FF2F73" w:rsidRDefault="00A56FD4" w:rsidP="00A56FD4">
            <w:pPr>
              <w:jc w:val="both"/>
              <w:rPr>
                <w:rFonts w:ascii="Times New Roman" w:hAnsi="Times New Roman" w:cs="Times New Roman"/>
              </w:rPr>
            </w:pPr>
            <w:r w:rsidRPr="00FF2F73">
              <w:rPr>
                <w:rFonts w:ascii="Times New Roman" w:eastAsiaTheme="minorEastAsia" w:hAnsi="Times New Roman" w:cs="Times New Roman"/>
              </w:rPr>
              <w:t xml:space="preserve">Процент </w:t>
            </w:r>
            <w:proofErr w:type="gramStart"/>
            <w:r w:rsidRPr="00FF2F73">
              <w:rPr>
                <w:rFonts w:ascii="Times New Roman" w:eastAsiaTheme="minorEastAsia" w:hAnsi="Times New Roman" w:cs="Times New Roman"/>
              </w:rPr>
              <w:t>занимающихся  в</w:t>
            </w:r>
            <w:proofErr w:type="gramEnd"/>
            <w:r w:rsidRPr="00FF2F73">
              <w:rPr>
                <w:rFonts w:ascii="Times New Roman" w:eastAsiaTheme="minorEastAsia" w:hAnsi="Times New Roman" w:cs="Times New Roman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мероприятий.</w:t>
            </w:r>
          </w:p>
        </w:tc>
        <w:tc>
          <w:tcPr>
            <w:tcW w:w="232" w:type="pct"/>
          </w:tcPr>
          <w:p w:rsidR="00A56FD4" w:rsidRPr="009344BD" w:rsidRDefault="00FF2F73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pct"/>
          </w:tcPr>
          <w:p w:rsidR="00A56FD4" w:rsidRPr="0074157B" w:rsidRDefault="00EA4767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506" w:type="pct"/>
          </w:tcPr>
          <w:p w:rsidR="00A56FD4" w:rsidRPr="009344BD" w:rsidRDefault="00FF2F73" w:rsidP="00A56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9" w:type="pct"/>
          </w:tcPr>
          <w:p w:rsidR="00A56FD4" w:rsidRDefault="00FF2F73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" w:type="pct"/>
          </w:tcPr>
          <w:p w:rsidR="00A56FD4" w:rsidRDefault="00FF2F73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404" w:type="pct"/>
          </w:tcPr>
          <w:p w:rsidR="00A56FD4" w:rsidRDefault="00FF2F73" w:rsidP="00A56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6" w:type="pct"/>
          </w:tcPr>
          <w:p w:rsidR="00A56FD4" w:rsidRDefault="00EF45CC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EA4767" w:rsidRPr="00EA476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EA4767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</w:tr>
    </w:tbl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705"/>
      <w:bookmarkEnd w:id="4"/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</w:p>
    <w:p w:rsidR="00CC2F46" w:rsidRPr="006A534E" w:rsidRDefault="00CC2F46" w:rsidP="00CC2F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C2F46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07F05">
        <w:rPr>
          <w:rFonts w:ascii="Times New Roman" w:hAnsi="Times New Roman" w:cs="Times New Roman"/>
          <w:sz w:val="28"/>
          <w:szCs w:val="28"/>
        </w:rPr>
        <w:t>01.01.2020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369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838"/>
        <w:gridCol w:w="1845"/>
        <w:gridCol w:w="31"/>
        <w:gridCol w:w="985"/>
        <w:gridCol w:w="560"/>
        <w:gridCol w:w="144"/>
        <w:gridCol w:w="725"/>
        <w:gridCol w:w="985"/>
        <w:gridCol w:w="822"/>
        <w:gridCol w:w="863"/>
        <w:gridCol w:w="704"/>
        <w:gridCol w:w="1254"/>
        <w:gridCol w:w="988"/>
        <w:gridCol w:w="985"/>
        <w:gridCol w:w="985"/>
        <w:gridCol w:w="985"/>
        <w:gridCol w:w="1123"/>
        <w:gridCol w:w="813"/>
      </w:tblGrid>
      <w:tr w:rsidR="00CC2F46" w:rsidRPr="0074157B" w:rsidTr="00EA4767">
        <w:tc>
          <w:tcPr>
            <w:tcW w:w="268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00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457" w:type="pct"/>
            <w:gridSpan w:val="3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3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FD0B82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2018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7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2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40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16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2017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934" w:type="pct"/>
            <w:gridSpan w:val="3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CC2F46" w:rsidRPr="0074157B" w:rsidTr="00EA4767">
        <w:trPr>
          <w:trHeight w:val="276"/>
        </w:trPr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3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359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260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CC2F46" w:rsidRPr="0074157B" w:rsidTr="00EA4767">
        <w:tc>
          <w:tcPr>
            <w:tcW w:w="268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23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2F46" w:rsidRPr="0074157B" w:rsidTr="00EA4767">
        <w:tc>
          <w:tcPr>
            <w:tcW w:w="268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3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ar2743"/>
            <w:bookmarkEnd w:id="5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6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ar2744"/>
            <w:bookmarkEnd w:id="6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6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9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0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A4767" w:rsidRPr="0074157B" w:rsidTr="00350B71">
        <w:tc>
          <w:tcPr>
            <w:tcW w:w="1640" w:type="pct"/>
            <w:gridSpan w:val="7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  <w:p w:rsidR="00EA4767" w:rsidRPr="00413E21" w:rsidRDefault="00EA4767" w:rsidP="00EA47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физической культуры и спорта, молодежной политики, </w:t>
            </w:r>
          </w:p>
          <w:p w:rsidR="00EA4767" w:rsidRPr="00413E21" w:rsidRDefault="00EA4767" w:rsidP="00EA47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формирование здорового и безопасного образа жизни </w:t>
            </w:r>
          </w:p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>на территории Тулунского муниципального района» на 2017-2021 годы</w:t>
            </w: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7">
              <w:rPr>
                <w:rFonts w:ascii="Times New Roman" w:hAnsi="Times New Roman" w:cs="Times New Roman"/>
                <w:sz w:val="20"/>
                <w:szCs w:val="20"/>
              </w:rPr>
              <w:t>6 325,9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7">
              <w:rPr>
                <w:rFonts w:ascii="Times New Roman" w:hAnsi="Times New Roman" w:cs="Times New Roman"/>
                <w:sz w:val="20"/>
                <w:szCs w:val="20"/>
              </w:rPr>
              <w:t>6 325,9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6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9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0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A4767" w:rsidRPr="0074157B" w:rsidTr="00350B71">
        <w:tc>
          <w:tcPr>
            <w:tcW w:w="1640" w:type="pct"/>
            <w:gridSpan w:val="7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7">
              <w:rPr>
                <w:rFonts w:ascii="Times New Roman" w:hAnsi="Times New Roman" w:cs="Times New Roman"/>
                <w:sz w:val="20"/>
                <w:szCs w:val="20"/>
              </w:rPr>
              <w:t>4 220,6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767">
              <w:rPr>
                <w:rFonts w:ascii="Times New Roman" w:hAnsi="Times New Roman" w:cs="Times New Roman"/>
                <w:sz w:val="20"/>
                <w:szCs w:val="20"/>
              </w:rPr>
              <w:t>4 220,6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350B71">
        <w:tc>
          <w:tcPr>
            <w:tcW w:w="1640" w:type="pct"/>
            <w:gridSpan w:val="7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 – при наличии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2 105,3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EA4767">
        <w:tc>
          <w:tcPr>
            <w:tcW w:w="1640" w:type="pct"/>
            <w:gridSpan w:val="7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63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EA4767">
        <w:tc>
          <w:tcPr>
            <w:tcW w:w="1640" w:type="pct"/>
            <w:gridSpan w:val="7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63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EA4767">
        <w:tc>
          <w:tcPr>
            <w:tcW w:w="1640" w:type="pct"/>
            <w:gridSpan w:val="7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 - при наличии</w:t>
            </w:r>
          </w:p>
        </w:tc>
        <w:tc>
          <w:tcPr>
            <w:tcW w:w="263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350B71">
        <w:tc>
          <w:tcPr>
            <w:tcW w:w="268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2" w:type="pct"/>
            <w:gridSpan w:val="6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413E2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«Физическая культура и спорт Тулунского района» на 2017-2021 годы</w:t>
            </w: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A476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1 864,1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A476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1 864,1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6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5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9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0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EA4767" w:rsidRPr="0074157B" w:rsidTr="00350B71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A476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1 138,7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A476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1 138,7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350B71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725,4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EA4767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3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EA4767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3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EA4767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3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350B71">
        <w:tc>
          <w:tcPr>
            <w:tcW w:w="268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372" w:type="pct"/>
            <w:gridSpan w:val="6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A476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1 864,1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A476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1 864,1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6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5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9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0" w:type="pct"/>
            <w:vMerge w:val="restar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EA4767" w:rsidRPr="0074157B" w:rsidTr="00350B71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A476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1 138,7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A4767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1 138,7</w:t>
            </w:r>
          </w:p>
          <w:p w:rsidR="00EA4767" w:rsidRPr="00EA4767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350B71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67" w:rsidRPr="00EA4767" w:rsidRDefault="00EA4767" w:rsidP="00EA47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725,4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EA4767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3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EA4767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3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4767" w:rsidRPr="0074157B" w:rsidTr="00EA4767">
        <w:tc>
          <w:tcPr>
            <w:tcW w:w="268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pct"/>
            <w:gridSpan w:val="6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3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EA4767" w:rsidRPr="005E116F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EA4767" w:rsidRPr="00413E21" w:rsidRDefault="00EA4767" w:rsidP="00EA47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c>
          <w:tcPr>
            <w:tcW w:w="268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600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Районные спортивные соревнования 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B53D4D" w:rsidRPr="00413E21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32" w:type="pct"/>
            <w:vMerge w:val="restart"/>
          </w:tcPr>
          <w:p w:rsidR="00B53D4D" w:rsidRPr="00413E21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участников спортивно-массовых мероприятий</w:t>
            </w:r>
          </w:p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 w:val="restar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9860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массовых мероприятий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c>
          <w:tcPr>
            <w:tcW w:w="268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  <w:r w:rsidRPr="00E2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  <w:r w:rsidRPr="00E26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53D4D" w:rsidRPr="005E116F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</w:tcPr>
          <w:p w:rsidR="00B53D4D" w:rsidRPr="005E116F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B53D4D" w:rsidRPr="005E116F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районных спортивных мероприятий</w:t>
            </w:r>
          </w:p>
        </w:tc>
        <w:tc>
          <w:tcPr>
            <w:tcW w:w="316" w:type="pct"/>
            <w:vMerge w:val="restar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массовых мероприятий</w:t>
            </w: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c>
          <w:tcPr>
            <w:tcW w:w="268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600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XXXV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53D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районные зимние сельские спортивные игры</w:t>
            </w:r>
          </w:p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февраль</w:t>
            </w:r>
          </w:p>
        </w:tc>
        <w:tc>
          <w:tcPr>
            <w:tcW w:w="232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февраль</w:t>
            </w: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1319"/>
        </w:trPr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 w:val="restar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350B71">
        <w:trPr>
          <w:trHeight w:val="195"/>
        </w:trPr>
        <w:tc>
          <w:tcPr>
            <w:tcW w:w="268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1.1.3</w:t>
            </w:r>
          </w:p>
        </w:tc>
        <w:tc>
          <w:tcPr>
            <w:tcW w:w="600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Зимние сельские спортивные игры Иркутской области</w:t>
            </w:r>
          </w:p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2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январь</w:t>
            </w: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180"/>
        </w:trPr>
        <w:tc>
          <w:tcPr>
            <w:tcW w:w="268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7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165"/>
        </w:trPr>
        <w:tc>
          <w:tcPr>
            <w:tcW w:w="268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1.1.4</w:t>
            </w:r>
          </w:p>
        </w:tc>
        <w:tc>
          <w:tcPr>
            <w:tcW w:w="600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XXXV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районные летние сельские спортивные игры</w:t>
            </w:r>
          </w:p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32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34,7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24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24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33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25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18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285"/>
        </w:trPr>
        <w:tc>
          <w:tcPr>
            <w:tcW w:w="268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1.1.5</w:t>
            </w:r>
          </w:p>
        </w:tc>
        <w:tc>
          <w:tcPr>
            <w:tcW w:w="600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Летние  сельские спортивные игры Иркутской области</w:t>
            </w:r>
          </w:p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32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Количество районных спортивных мероприятий</w:t>
            </w:r>
          </w:p>
        </w:tc>
        <w:tc>
          <w:tcPr>
            <w:tcW w:w="316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массовых мероприятий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24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1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4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4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18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195"/>
        </w:trPr>
        <w:tc>
          <w:tcPr>
            <w:tcW w:w="268" w:type="pct"/>
            <w:vMerge w:val="restart"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1.1.6</w:t>
            </w:r>
          </w:p>
        </w:tc>
        <w:tc>
          <w:tcPr>
            <w:tcW w:w="600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инвентаря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25" w:type="pct"/>
            <w:gridSpan w:val="2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32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94C02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Тулунского района, систематически занимающегося физической культурой и 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316" w:type="pct"/>
            <w:vMerge w:val="restar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5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225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rPr>
          <w:trHeight w:val="24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D4D" w:rsidRDefault="00B53D4D" w:rsidP="00B53D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725,4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85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195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1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Pr="00413E21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85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25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1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18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EA4767">
        <w:trPr>
          <w:trHeight w:val="225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vMerge/>
          </w:tcPr>
          <w:p w:rsidR="00B53D4D" w:rsidRDefault="00B53D4D" w:rsidP="00B53D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gridSpan w:val="2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</w:tcPr>
          <w:p w:rsidR="00B53D4D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D4D" w:rsidRPr="0074157B" w:rsidTr="00350B71">
        <w:tc>
          <w:tcPr>
            <w:tcW w:w="268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pct"/>
            <w:gridSpan w:val="6"/>
            <w:vMerge w:val="restart"/>
          </w:tcPr>
          <w:p w:rsidR="00B53D4D" w:rsidRDefault="00B53D4D" w:rsidP="00B53D4D">
            <w:pPr>
              <w:rPr>
                <w:rFonts w:ascii="Times New Roman" w:hAnsi="Times New Roman" w:cs="Times New Roman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315" w:type="pc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53D4D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53D4D">
              <w:rPr>
                <w:rFonts w:ascii="Times New Roman" w:eastAsiaTheme="minorEastAsia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53D4D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53D4D">
              <w:rPr>
                <w:rFonts w:ascii="Times New Roman" w:eastAsiaTheme="minorEastAsia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3D4D" w:rsidRPr="0074157B" w:rsidTr="00350B71"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53D4D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53D4D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c>
          <w:tcPr>
            <w:tcW w:w="268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350B71">
        <w:trPr>
          <w:trHeight w:val="210"/>
        </w:trPr>
        <w:tc>
          <w:tcPr>
            <w:tcW w:w="268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72" w:type="pct"/>
            <w:gridSpan w:val="6"/>
            <w:vMerge w:val="restart"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мероприятие2.1.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315" w:type="pct"/>
          </w:tcPr>
          <w:p w:rsidR="00B53D4D" w:rsidRPr="00B94C02" w:rsidRDefault="00B53D4D" w:rsidP="00B53D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53D4D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53D4D">
              <w:rPr>
                <w:rFonts w:ascii="Times New Roman" w:eastAsiaTheme="minorEastAsia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53D4D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53D4D">
              <w:rPr>
                <w:rFonts w:ascii="Times New Roman" w:eastAsiaTheme="minorEastAsia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53D4D" w:rsidRPr="0074157B" w:rsidTr="00350B71">
        <w:trPr>
          <w:trHeight w:val="195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53D4D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4D" w:rsidRPr="00B53D4D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D4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rPr>
          <w:trHeight w:val="18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rPr>
          <w:trHeight w:val="195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rPr>
          <w:trHeight w:val="27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D4D" w:rsidRPr="0074157B" w:rsidTr="00EA4767">
        <w:trPr>
          <w:trHeight w:val="270"/>
        </w:trPr>
        <w:tc>
          <w:tcPr>
            <w:tcW w:w="268" w:type="pct"/>
            <w:vMerge/>
          </w:tcPr>
          <w:p w:rsidR="00B53D4D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B53D4D" w:rsidRPr="00413E21" w:rsidRDefault="00B53D4D" w:rsidP="00B53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B53D4D" w:rsidRPr="005E116F" w:rsidRDefault="00B53D4D" w:rsidP="00B53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B53D4D" w:rsidRPr="007A727E" w:rsidRDefault="00B53D4D" w:rsidP="00B53D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c>
          <w:tcPr>
            <w:tcW w:w="268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00" w:type="pct"/>
            <w:gridSpan w:val="2"/>
            <w:vMerge w:val="restart"/>
          </w:tcPr>
          <w:p w:rsidR="00196C99" w:rsidRPr="00196C99" w:rsidRDefault="00196C99" w:rsidP="00196C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96C99">
              <w:rPr>
                <w:rFonts w:ascii="Times New Roman" w:eastAsiaTheme="minorEastAsia" w:hAnsi="Times New Roman" w:cs="Times New Roman"/>
                <w:sz w:val="16"/>
                <w:szCs w:val="16"/>
              </w:rPr>
              <w:t>Районный профилактический марафон «Жизнь на яркой стороне»</w:t>
            </w:r>
          </w:p>
          <w:p w:rsidR="00196C99" w:rsidRPr="00413E21" w:rsidRDefault="00196C99" w:rsidP="00196C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78" w:type="pct"/>
            <w:gridSpan w:val="2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196C99" w:rsidRPr="00B94C02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 w:val="restart"/>
          </w:tcPr>
          <w:p w:rsidR="00196C99" w:rsidRPr="00B94C02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c>
          <w:tcPr>
            <w:tcW w:w="268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00" w:type="pct"/>
            <w:gridSpan w:val="2"/>
            <w:vMerge w:val="restart"/>
          </w:tcPr>
          <w:p w:rsidR="00196C99" w:rsidRPr="00413E21" w:rsidRDefault="00196C99" w:rsidP="00196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Слет филиалов М и ДОО «Спектр»</w:t>
            </w:r>
          </w:p>
          <w:p w:rsidR="00196C99" w:rsidRPr="00413E21" w:rsidRDefault="00196C99" w:rsidP="00196C9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1821"/>
        </w:trPr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c>
          <w:tcPr>
            <w:tcW w:w="268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240"/>
        </w:trPr>
        <w:tc>
          <w:tcPr>
            <w:tcW w:w="268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600" w:type="pct"/>
            <w:gridSpan w:val="2"/>
            <w:vMerge w:val="restart"/>
          </w:tcPr>
          <w:p w:rsidR="00196C99" w:rsidRPr="00413E21" w:rsidRDefault="00196C99" w:rsidP="00196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День призывника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8" w:type="pct"/>
            <w:gridSpan w:val="2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13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210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180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180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25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210"/>
        </w:trPr>
        <w:tc>
          <w:tcPr>
            <w:tcW w:w="268" w:type="pct"/>
            <w:vMerge w:val="restart"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600" w:type="pct"/>
            <w:gridSpan w:val="2"/>
            <w:vMerge w:val="restart"/>
          </w:tcPr>
          <w:p w:rsidR="00196C99" w:rsidRP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C99">
              <w:rPr>
                <w:rFonts w:ascii="Times New Roman" w:hAnsi="Times New Roman" w:cs="Times New Roman"/>
                <w:sz w:val="20"/>
                <w:szCs w:val="20"/>
              </w:rPr>
              <w:t>Акция «Быть здоровым это модно»</w:t>
            </w:r>
          </w:p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8" w:type="pct"/>
            <w:gridSpan w:val="2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25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22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22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240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210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165"/>
        </w:trPr>
        <w:tc>
          <w:tcPr>
            <w:tcW w:w="268" w:type="pct"/>
            <w:vMerge w:val="restart"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600" w:type="pct"/>
            <w:gridSpan w:val="2"/>
            <w:vMerge w:val="restart"/>
          </w:tcPr>
          <w:p w:rsidR="00196C99" w:rsidRP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C99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</w:t>
            </w:r>
          </w:p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8" w:type="pct"/>
            <w:gridSpan w:val="2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B94C02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численности молодых людей, вовлеченных в мероприятия, реализуемые органами исполнительной власти Тулунского района, 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196C99" w:rsidRPr="00413E21" w:rsidRDefault="00196C99" w:rsidP="00196C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315" w:type="pct"/>
            <w:vMerge w:val="restart"/>
          </w:tcPr>
          <w:p w:rsidR="00196C99" w:rsidRPr="00413E21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240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28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180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19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300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360"/>
        </w:trPr>
        <w:tc>
          <w:tcPr>
            <w:tcW w:w="268" w:type="pct"/>
            <w:vMerge w:val="restart"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2" w:type="pct"/>
            <w:gridSpan w:val="6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«Развитие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t>муниципального казенного образовательного учреждения дополнительного образования «Спортивная школа» Тулунского района» (далее – МКОУ ДО «СШ</w:t>
            </w:r>
            <w:proofErr w:type="gramStart"/>
            <w:r w:rsidRPr="00FB5D69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0B71">
              <w:rPr>
                <w:rFonts w:ascii="Times New Roman" w:eastAsiaTheme="minorEastAsia" w:hAnsi="Times New Roman" w:cs="Times New Roman"/>
                <w:b/>
              </w:rPr>
              <w:t xml:space="preserve"> на</w:t>
            </w:r>
            <w:proofErr w:type="gramEnd"/>
            <w:r w:rsidR="00350B71">
              <w:rPr>
                <w:rFonts w:ascii="Times New Roman" w:eastAsiaTheme="minorEastAsia" w:hAnsi="Times New Roman" w:cs="Times New Roman"/>
                <w:b/>
              </w:rPr>
              <w:t xml:space="preserve"> 2017 – 2019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годы</w:t>
            </w: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C99" w:rsidRPr="00196C99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C99">
              <w:rPr>
                <w:rFonts w:ascii="Times New Roman" w:eastAsiaTheme="minorEastAsia" w:hAnsi="Times New Roman" w:cs="Times New Roman"/>
                <w:sz w:val="20"/>
                <w:szCs w:val="20"/>
              </w:rPr>
              <w:t>1 304,0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" w:type="pct"/>
          </w:tcPr>
          <w:p w:rsidR="00196C99" w:rsidRDefault="00196C99" w:rsidP="00196C99">
            <w:r w:rsidRPr="00EB3C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96C99" w:rsidRPr="0074157B" w:rsidTr="00350B71">
        <w:trPr>
          <w:trHeight w:val="31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196C99" w:rsidRPr="00387C57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196C99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96C99">
              <w:rPr>
                <w:rFonts w:ascii="Times New Roman" w:eastAsiaTheme="minorEastAsia" w:hAnsi="Times New Roman" w:cs="Times New Roman"/>
                <w:sz w:val="20"/>
                <w:szCs w:val="20"/>
              </w:rPr>
              <w:t>1 188,7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196C99" w:rsidRDefault="00196C99" w:rsidP="00196C99">
            <w:r w:rsidRPr="00EB3C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37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196C99" w:rsidRPr="00387C57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C99" w:rsidRP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</w:tcPr>
          <w:p w:rsidR="00196C99" w:rsidRDefault="00196C99" w:rsidP="00196C99">
            <w:r w:rsidRPr="00EB3C3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435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196C99" w:rsidRPr="00387C57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C99" w:rsidRP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350B71">
        <w:trPr>
          <w:trHeight w:val="420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196C99" w:rsidRPr="00387C57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Default="00196C99" w:rsidP="00196C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C99" w:rsidRPr="0074157B" w:rsidTr="00EA4767">
        <w:trPr>
          <w:trHeight w:val="83"/>
        </w:trPr>
        <w:tc>
          <w:tcPr>
            <w:tcW w:w="268" w:type="pct"/>
            <w:vMerge/>
          </w:tcPr>
          <w:p w:rsidR="00196C99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196C99" w:rsidRPr="00387C57" w:rsidRDefault="00196C99" w:rsidP="0019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15" w:type="pct"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196C99" w:rsidRPr="005E116F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196C99" w:rsidRPr="007A727E" w:rsidRDefault="00196C99" w:rsidP="00196C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120"/>
        </w:trPr>
        <w:tc>
          <w:tcPr>
            <w:tcW w:w="268" w:type="pct"/>
            <w:vMerge w:val="restart"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72" w:type="pct"/>
            <w:gridSpan w:val="6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3.1.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«Обеспечение деятельности МКОУ ДО «СШ»</w:t>
            </w: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1 301,7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1 301,7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0B71" w:rsidRPr="0074157B" w:rsidTr="00350B71">
        <w:trPr>
          <w:trHeight w:val="18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1 186,4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1 186,4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24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8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7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9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165"/>
        </w:trPr>
        <w:tc>
          <w:tcPr>
            <w:tcW w:w="268" w:type="pct"/>
            <w:vMerge w:val="restart"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600" w:type="pct"/>
            <w:gridSpan w:val="2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и обеспечение деятельности учреждения </w:t>
            </w:r>
          </w:p>
          <w:p w:rsidR="00350B71" w:rsidRPr="00413E21" w:rsidRDefault="00350B71" w:rsidP="00350B7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МКОУ ДО «СШ»</w:t>
            </w:r>
          </w:p>
        </w:tc>
        <w:tc>
          <w:tcPr>
            <w:tcW w:w="179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1 301,7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1 301,7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Число  обучающихся</w:t>
            </w:r>
            <w:proofErr w:type="gramEnd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МКОУ ДО «СШ», охваченных образовательными программами дополнительного образования в сфере физической культуры и спорт,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человек</w:t>
            </w:r>
          </w:p>
        </w:tc>
        <w:tc>
          <w:tcPr>
            <w:tcW w:w="316" w:type="pct"/>
            <w:vMerge w:val="restart"/>
          </w:tcPr>
          <w:p w:rsidR="00350B71" w:rsidRPr="00B94C02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24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1 186,4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1 186,4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24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8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52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34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165"/>
        </w:trPr>
        <w:tc>
          <w:tcPr>
            <w:tcW w:w="268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72" w:type="pct"/>
            <w:gridSpan w:val="6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3.2.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:. Организация и проведение спортивных мероприятий»</w:t>
            </w: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0B71" w:rsidRPr="0074157B" w:rsidTr="00350B71">
        <w:trPr>
          <w:trHeight w:val="165"/>
        </w:trPr>
        <w:tc>
          <w:tcPr>
            <w:tcW w:w="268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eastAsiaTheme="minorEastAsia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70"/>
        </w:trPr>
        <w:tc>
          <w:tcPr>
            <w:tcW w:w="268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10"/>
        </w:trPr>
        <w:tc>
          <w:tcPr>
            <w:tcW w:w="268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40"/>
        </w:trPr>
        <w:tc>
          <w:tcPr>
            <w:tcW w:w="268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80"/>
        </w:trPr>
        <w:tc>
          <w:tcPr>
            <w:tcW w:w="268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65"/>
        </w:trPr>
        <w:tc>
          <w:tcPr>
            <w:tcW w:w="268" w:type="pct"/>
            <w:vMerge w:val="restart"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600" w:type="pct"/>
            <w:gridSpan w:val="2"/>
            <w:vMerge w:val="restart"/>
          </w:tcPr>
          <w:p w:rsidR="00350B71" w:rsidRPr="00413E21" w:rsidRDefault="00350B71" w:rsidP="00350B7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Развитие спорта высоких достижения</w:t>
            </w: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rPr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МКОУ ДО «СШ»</w:t>
            </w:r>
          </w:p>
        </w:tc>
        <w:tc>
          <w:tcPr>
            <w:tcW w:w="179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276" w:type="pct"/>
          </w:tcPr>
          <w:p w:rsidR="00350B71" w:rsidRDefault="00350B71" w:rsidP="00350B71">
            <w:r w:rsidRPr="008A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Процент </w:t>
            </w:r>
            <w:proofErr w:type="gramStart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обучающихся  МКОУ</w:t>
            </w:r>
            <w:proofErr w:type="gramEnd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ДО «СШ», являющихся участниками соревнований,  конкурсных и спортивных мероприятий,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Повышение показателей спортивной подготовленности обучающихся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8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276" w:type="pct"/>
          </w:tcPr>
          <w:p w:rsidR="00350B71" w:rsidRDefault="00350B71" w:rsidP="00350B71">
            <w:r w:rsidRPr="008A5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4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6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2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1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50"/>
        </w:trPr>
        <w:tc>
          <w:tcPr>
            <w:tcW w:w="268" w:type="pct"/>
            <w:vMerge w:val="restart"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600" w:type="pct"/>
            <w:gridSpan w:val="2"/>
            <w:vMerge w:val="restart"/>
          </w:tcPr>
          <w:p w:rsidR="00350B71" w:rsidRPr="00413E21" w:rsidRDefault="00350B71" w:rsidP="00350B7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Развитие спортивно-массового движения</w:t>
            </w: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МКОУ ДО «СШ»</w:t>
            </w:r>
          </w:p>
        </w:tc>
        <w:tc>
          <w:tcPr>
            <w:tcW w:w="179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Процент обучающихся  МКОУ ДО «СШ», являющихся участниками соревнований,  конкурсных и спортивных мероприятий,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6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Повышение показателей спортивной подготовленности обучающихся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1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4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1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4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6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135"/>
        </w:trPr>
        <w:tc>
          <w:tcPr>
            <w:tcW w:w="268" w:type="pct"/>
            <w:vMerge w:val="restart"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2" w:type="pct"/>
            <w:gridSpan w:val="6"/>
            <w:vMerge w:val="restart"/>
          </w:tcPr>
          <w:p w:rsidR="00350B71" w:rsidRPr="00387C57" w:rsidRDefault="00350B71" w:rsidP="00350B7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 xml:space="preserve">Подпрограмма4 «Профилактика злоупотребления наркотическими средствами и психотропными 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веществами  среди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детей и молодежи </w:t>
            </w:r>
          </w:p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hAnsi="Times New Roman" w:cs="Times New Roman"/>
                <w:b/>
              </w:rPr>
              <w:t>в Тулунском районе» на 2017 – 2021 годы</w:t>
            </w: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0B71" w:rsidRPr="0074157B" w:rsidTr="00350B71">
        <w:trPr>
          <w:trHeight w:val="18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9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2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6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4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150"/>
        </w:trPr>
        <w:tc>
          <w:tcPr>
            <w:tcW w:w="268" w:type="pct"/>
            <w:vMerge w:val="restart"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72" w:type="pct"/>
            <w:gridSpan w:val="6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 4.1.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50B71" w:rsidRPr="0074157B" w:rsidTr="00350B71">
        <w:trPr>
          <w:trHeight w:val="24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P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6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1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1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9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2291"/>
        </w:trPr>
        <w:tc>
          <w:tcPr>
            <w:tcW w:w="268" w:type="pct"/>
            <w:vMerge w:val="restart"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4.1.1</w:t>
            </w:r>
          </w:p>
        </w:tc>
        <w:tc>
          <w:tcPr>
            <w:tcW w:w="600" w:type="pct"/>
            <w:gridSpan w:val="2"/>
            <w:vMerge w:val="restart"/>
          </w:tcPr>
          <w:p w:rsidR="00350B71" w:rsidRPr="00413E21" w:rsidRDefault="00350B71" w:rsidP="00350B7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316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19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8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2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7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448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165"/>
        </w:trPr>
        <w:tc>
          <w:tcPr>
            <w:tcW w:w="268" w:type="pct"/>
            <w:vMerge w:val="restart"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600" w:type="pct"/>
            <w:gridSpan w:val="2"/>
            <w:vMerge w:val="restart"/>
          </w:tcPr>
          <w:p w:rsidR="00350B71" w:rsidRPr="00413E21" w:rsidRDefault="00350B71" w:rsidP="00350B7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Районный профилактический марафон «Жизнь на яркой стороне»</w:t>
            </w: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179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316" w:type="pct"/>
            <w:vMerge w:val="restart"/>
          </w:tcPr>
          <w:p w:rsidR="00350B71" w:rsidRPr="00413E21" w:rsidRDefault="00350B71" w:rsidP="00350B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15" w:type="pct"/>
            <w:vMerge w:val="restart"/>
          </w:tcPr>
          <w:p w:rsidR="00350B71" w:rsidRPr="00413E2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315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350B71">
        <w:trPr>
          <w:trHeight w:val="28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71" w:rsidRDefault="00350B71" w:rsidP="00350B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15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4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A4767">
        <w:trPr>
          <w:trHeight w:val="270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B71" w:rsidRPr="0074157B" w:rsidTr="00EF45CC">
        <w:trPr>
          <w:trHeight w:val="285"/>
        </w:trPr>
        <w:tc>
          <w:tcPr>
            <w:tcW w:w="268" w:type="pct"/>
            <w:vMerge/>
          </w:tcPr>
          <w:p w:rsidR="00350B71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350B71" w:rsidRPr="005E116F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350B71" w:rsidRPr="007A727E" w:rsidRDefault="00350B71" w:rsidP="0035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180"/>
        </w:trPr>
        <w:tc>
          <w:tcPr>
            <w:tcW w:w="268" w:type="pct"/>
            <w:vMerge w:val="restart"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72" w:type="pct"/>
            <w:gridSpan w:val="6"/>
            <w:vMerge w:val="restart"/>
          </w:tcPr>
          <w:p w:rsidR="00EF45CC" w:rsidRDefault="00EF45CC" w:rsidP="00EF45CC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Подпрограмма 5 «Развитие муниципального казенного учреждения «Спортивная школа» </w:t>
            </w:r>
            <w:proofErr w:type="spellStart"/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Тулунского</w:t>
            </w:r>
            <w:proofErr w:type="spellEnd"/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района» (далее – МКУ «СШ</w:t>
            </w:r>
            <w:proofErr w:type="gramStart"/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»)  на</w:t>
            </w:r>
            <w:proofErr w:type="gramEnd"/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2017 – 2021 годы</w:t>
            </w:r>
          </w:p>
          <w:p w:rsidR="00EF45CC" w:rsidRDefault="00EF45CC" w:rsidP="00EF45CC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EF45CC" w:rsidRDefault="00EF45CC" w:rsidP="00EF45CC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EF45CC" w:rsidRPr="00413E21" w:rsidRDefault="00EF45CC" w:rsidP="00EF45C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3 037,8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3 037,8</w:t>
            </w:r>
          </w:p>
        </w:tc>
        <w:tc>
          <w:tcPr>
            <w:tcW w:w="225" w:type="pct"/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45CC" w:rsidRPr="0074157B" w:rsidTr="00EF3EDA">
        <w:trPr>
          <w:trHeight w:val="19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1 773,2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1 773,2</w:t>
            </w:r>
          </w:p>
        </w:tc>
        <w:tc>
          <w:tcPr>
            <w:tcW w:w="225" w:type="pct"/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5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1 264,6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1 264,6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16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10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45CC">
        <w:trPr>
          <w:trHeight w:val="110"/>
        </w:trPr>
        <w:tc>
          <w:tcPr>
            <w:tcW w:w="268" w:type="pct"/>
            <w:vMerge/>
            <w:tcBorders>
              <w:bottom w:val="single" w:sz="4" w:space="0" w:color="auto"/>
            </w:tcBorders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30"/>
        </w:trPr>
        <w:tc>
          <w:tcPr>
            <w:tcW w:w="268" w:type="pct"/>
            <w:vMerge w:val="restart"/>
            <w:tcBorders>
              <w:top w:val="single" w:sz="4" w:space="0" w:color="auto"/>
            </w:tcBorders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372" w:type="pct"/>
            <w:gridSpan w:val="6"/>
            <w:vMerge w:val="restart"/>
            <w:tcBorders>
              <w:top w:val="single" w:sz="4" w:space="0" w:color="auto"/>
            </w:tcBorders>
          </w:tcPr>
          <w:p w:rsidR="00EF45CC" w:rsidRPr="007A727E" w:rsidRDefault="00EF45CC" w:rsidP="00EF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 w:rsidRPr="00350B71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деятельности МКУ «СШ»</w:t>
            </w: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2 912,3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2 912,3</w:t>
            </w:r>
          </w:p>
        </w:tc>
        <w:tc>
          <w:tcPr>
            <w:tcW w:w="225" w:type="pct"/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</w:tcPr>
          <w:p w:rsidR="00EF45CC" w:rsidRPr="009D2984" w:rsidRDefault="00EF45CC" w:rsidP="00EF45CC">
            <w:r w:rsidRPr="009D2984"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</w:tcPr>
          <w:p w:rsidR="00EF45CC" w:rsidRPr="009D2984" w:rsidRDefault="00EF45CC" w:rsidP="00EF45CC">
            <w:r w:rsidRPr="009D2984">
              <w:t>X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EF45CC" w:rsidRPr="009D2984" w:rsidRDefault="00EF45CC" w:rsidP="00EF45CC">
            <w:r w:rsidRPr="009D2984">
              <w:t>X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EF45CC" w:rsidRPr="009D2984" w:rsidRDefault="00EF45CC" w:rsidP="00EF45CC">
            <w:r w:rsidRPr="009D2984">
              <w:t>X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:rsidR="00EF45CC" w:rsidRPr="009D2984" w:rsidRDefault="00EF45CC" w:rsidP="00EF45CC">
            <w:r w:rsidRPr="009D2984">
              <w:t>X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</w:tcPr>
          <w:p w:rsidR="00EF45CC" w:rsidRPr="009D2984" w:rsidRDefault="00EF45CC" w:rsidP="00EF45CC">
            <w:r w:rsidRPr="009D2984">
              <w:t>X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EF45CC" w:rsidRPr="009D2984" w:rsidRDefault="00EF45CC" w:rsidP="00EF45CC">
            <w:r w:rsidRPr="009D2984">
              <w:t>X</w:t>
            </w:r>
          </w:p>
        </w:tc>
      </w:tr>
      <w:tr w:rsidR="00EF45CC" w:rsidRPr="0074157B" w:rsidTr="00EF3EDA">
        <w:trPr>
          <w:trHeight w:val="24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1 647,7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1 647,7</w:t>
            </w:r>
          </w:p>
        </w:tc>
        <w:tc>
          <w:tcPr>
            <w:tcW w:w="225" w:type="pct"/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2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1 264,6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1 264,6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0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4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0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25"/>
        </w:trPr>
        <w:tc>
          <w:tcPr>
            <w:tcW w:w="268" w:type="pct"/>
            <w:vMerge w:val="restart"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600" w:type="pct"/>
            <w:gridSpan w:val="2"/>
            <w:vMerge w:val="restart"/>
          </w:tcPr>
          <w:p w:rsidR="00EF45CC" w:rsidRPr="000433EF" w:rsidRDefault="00EF45CC" w:rsidP="00EF45C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Содержание и обеспечение деятельности учреждения </w:t>
            </w:r>
          </w:p>
          <w:p w:rsidR="00EF45CC" w:rsidRPr="00413E21" w:rsidRDefault="00EF45CC" w:rsidP="00EF45C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</w:tcPr>
          <w:p w:rsidR="00EF45CC" w:rsidRPr="00413E21" w:rsidRDefault="00EF45CC" w:rsidP="00EF45CC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МКУ  «</w:t>
            </w:r>
            <w:proofErr w:type="gramEnd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СШ»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EF45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CC" w:rsidRDefault="00EF45CC" w:rsidP="00EF45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2 912,3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2 912,3</w:t>
            </w:r>
          </w:p>
        </w:tc>
        <w:tc>
          <w:tcPr>
            <w:tcW w:w="225" w:type="pct"/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EF45CC" w:rsidRPr="00413E21" w:rsidRDefault="00EF45CC" w:rsidP="00EF45C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МК</w:t>
            </w:r>
            <w:r w:rsidRPr="00EF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«СШ», охваченных образовательными программами дополнительного образования в сфере физической культуры и спорт, человек</w:t>
            </w:r>
          </w:p>
        </w:tc>
        <w:tc>
          <w:tcPr>
            <w:tcW w:w="316" w:type="pct"/>
            <w:vMerge w:val="restart"/>
          </w:tcPr>
          <w:p w:rsidR="00EF45CC" w:rsidRPr="00413E21" w:rsidRDefault="00EF45CC" w:rsidP="00EF45C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15" w:type="pct"/>
            <w:vMerge w:val="restart"/>
          </w:tcPr>
          <w:p w:rsidR="00EF45CC" w:rsidRPr="00413E21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315" w:type="pct"/>
            <w:vMerge w:val="restart"/>
          </w:tcPr>
          <w:p w:rsidR="00EF45CC" w:rsidRPr="00413E21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45CC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Pr="00EF45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переходом на спортивную подготовку сократилось наполняемость групп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18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1 647,7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1 647,7</w:t>
            </w:r>
          </w:p>
        </w:tc>
        <w:tc>
          <w:tcPr>
            <w:tcW w:w="225" w:type="pct"/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2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1 264,6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1 264,6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12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2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5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105"/>
        </w:trPr>
        <w:tc>
          <w:tcPr>
            <w:tcW w:w="268" w:type="pct"/>
            <w:vMerge w:val="restart"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372" w:type="pct"/>
            <w:gridSpan w:val="6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мероприятие5.2</w:t>
            </w:r>
            <w:r w:rsidRPr="000433EF">
              <w:rPr>
                <w:rFonts w:ascii="Times New Roman" w:hAnsi="Times New Roman" w:cs="Times New Roman"/>
                <w:sz w:val="20"/>
                <w:szCs w:val="20"/>
              </w:rPr>
              <w:t>. Организация и проведение спортивных мероприятий»</w:t>
            </w: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0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F45CC" w:rsidRPr="0074157B" w:rsidTr="00EF3EDA">
        <w:trPr>
          <w:trHeight w:val="11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1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8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9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12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pct"/>
            <w:gridSpan w:val="6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150"/>
        </w:trPr>
        <w:tc>
          <w:tcPr>
            <w:tcW w:w="268" w:type="pct"/>
            <w:vMerge w:val="restart"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590" w:type="pct"/>
            <w:vMerge w:val="restart"/>
            <w:tcBorders>
              <w:right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EF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325" w:type="pct"/>
            <w:gridSpan w:val="2"/>
            <w:vMerge w:val="restart"/>
            <w:tcBorders>
              <w:left w:val="single" w:sz="4" w:space="0" w:color="auto"/>
            </w:tcBorders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3EF">
              <w:rPr>
                <w:rFonts w:ascii="Times New Roman" w:hAnsi="Times New Roman" w:cs="Times New Roman"/>
                <w:sz w:val="20"/>
                <w:szCs w:val="20"/>
              </w:rPr>
              <w:t>МКУ  «</w:t>
            </w:r>
            <w:proofErr w:type="gramEnd"/>
            <w:r w:rsidRPr="000433EF">
              <w:rPr>
                <w:rFonts w:ascii="Times New Roman" w:hAnsi="Times New Roman" w:cs="Times New Roman"/>
                <w:sz w:val="20"/>
                <w:szCs w:val="20"/>
              </w:rPr>
              <w:t>СШ»</w:t>
            </w:r>
          </w:p>
        </w:tc>
        <w:tc>
          <w:tcPr>
            <w:tcW w:w="179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225" w:type="pct"/>
            <w:tcBorders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 w:val="restart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45CC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  <w:proofErr w:type="gramStart"/>
            <w:r w:rsidRPr="00EF45CC">
              <w:rPr>
                <w:rFonts w:ascii="Times New Roman" w:hAnsi="Times New Roman" w:cs="Times New Roman"/>
                <w:sz w:val="16"/>
                <w:szCs w:val="16"/>
              </w:rPr>
              <w:t>обучающихся  МКОУ</w:t>
            </w:r>
            <w:proofErr w:type="gramEnd"/>
            <w:r w:rsidRPr="00EF45CC">
              <w:rPr>
                <w:rFonts w:ascii="Times New Roman" w:hAnsi="Times New Roman" w:cs="Times New Roman"/>
                <w:sz w:val="16"/>
                <w:szCs w:val="16"/>
              </w:rPr>
              <w:t xml:space="preserve"> ДО «СШ», являющихся участниками соревнований,  конкурсных и спортивных мероприятий, %</w:t>
            </w:r>
          </w:p>
        </w:tc>
        <w:tc>
          <w:tcPr>
            <w:tcW w:w="316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спортивной подготовки</w:t>
            </w:r>
          </w:p>
        </w:tc>
        <w:tc>
          <w:tcPr>
            <w:tcW w:w="315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0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225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CC" w:rsidRPr="00EF45CC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15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3EDA">
        <w:trPr>
          <w:trHeight w:val="80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5CC" w:rsidRPr="0074157B" w:rsidTr="00EF45CC">
        <w:trPr>
          <w:trHeight w:val="2228"/>
        </w:trPr>
        <w:tc>
          <w:tcPr>
            <w:tcW w:w="268" w:type="pct"/>
            <w:vMerge/>
          </w:tcPr>
          <w:p w:rsidR="00EF45CC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righ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left w:val="single" w:sz="4" w:space="0" w:color="auto"/>
            </w:tcBorders>
          </w:tcPr>
          <w:p w:rsidR="00EF45CC" w:rsidRPr="000433E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</w:tcBorders>
          </w:tcPr>
          <w:p w:rsidR="00EF45CC" w:rsidRPr="005E116F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EF45CC" w:rsidRPr="007A727E" w:rsidRDefault="00EF45CC" w:rsidP="00EF4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2F46" w:rsidRPr="000349C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063"/>
      <w:bookmarkEnd w:id="7"/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066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71747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843"/>
      <w:bookmarkEnd w:id="8"/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407F05" w:rsidRPr="00DF4913" w:rsidRDefault="00407F05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НАПРАВЛЕНИЯ И ОБЪЕМЫ ФИНАНСИРОВАНИЯ</w:t>
      </w:r>
    </w:p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 xml:space="preserve">(наименование муниципальной программы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</w:p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407F05">
        <w:rPr>
          <w:rFonts w:ascii="Times New Roman" w:hAnsi="Times New Roman" w:cs="Times New Roman"/>
          <w:sz w:val="28"/>
          <w:szCs w:val="28"/>
        </w:rPr>
        <w:t>2019  ГОД</w:t>
      </w:r>
      <w:proofErr w:type="gramEnd"/>
      <w:r w:rsidRPr="00407F05">
        <w:rPr>
          <w:rFonts w:ascii="Times New Roman" w:hAnsi="Times New Roman" w:cs="Times New Roman"/>
          <w:sz w:val="28"/>
          <w:szCs w:val="28"/>
        </w:rPr>
        <w:t xml:space="preserve"> ПО СОСТОЯНИЮ НА 01.01.2020 г.</w:t>
      </w:r>
    </w:p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4"/>
        <w:gridCol w:w="1954"/>
        <w:gridCol w:w="1849"/>
        <w:gridCol w:w="4563"/>
      </w:tblGrid>
      <w:tr w:rsidR="00407F05" w:rsidRPr="00407F05" w:rsidTr="00EF3EDA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ar3860" w:history="1">
              <w:r w:rsidRPr="00407F0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407F0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ar3859" w:history="1">
              <w:r w:rsidRPr="00407F0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407F05">
              <w:rPr>
                <w:rFonts w:ascii="Times New Roman" w:hAnsi="Times New Roman" w:cs="Times New Roman"/>
                <w:sz w:val="28"/>
                <w:szCs w:val="28"/>
              </w:rPr>
              <w:t xml:space="preserve"> x 100)</w:t>
            </w:r>
          </w:p>
        </w:tc>
      </w:tr>
      <w:tr w:rsidR="00407F05" w:rsidRPr="00407F05" w:rsidTr="00EF3EDA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3859"/>
            <w:bookmarkEnd w:id="9"/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3860"/>
            <w:bookmarkEnd w:id="10"/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F05" w:rsidRPr="00407F05" w:rsidTr="00EF3E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1158,2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1158,2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5167,7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5167,7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6325,9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6325,9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F05" w:rsidRPr="00407F05" w:rsidTr="00EF3E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3779,9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3779,9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4220,6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4220,6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F05" w:rsidRPr="00407F05" w:rsidTr="00EF3E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717,5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717,5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1387,8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1387,8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2105,3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2105,3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07F05" w:rsidRPr="00407F05" w:rsidTr="00EF3E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сельских поселений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</w:t>
            </w: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F05" w:rsidRPr="00407F05" w:rsidTr="00EF3EDA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7F05" w:rsidRPr="00407F05" w:rsidRDefault="00407F05" w:rsidP="0040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7F05" w:rsidRPr="00407F05" w:rsidRDefault="00407F05" w:rsidP="00407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DF4913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1" w:name="Par3952"/>
      <w:bookmarkEnd w:id="11"/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717472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717472" w:rsidRDefault="00717472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717472" w:rsidRPr="0046053A" w:rsidRDefault="00717472" w:rsidP="007174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</w:t>
      </w:r>
      <w:r w:rsidRPr="0046053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6053A">
        <w:rPr>
          <w:rFonts w:ascii="Times New Roman" w:hAnsi="Times New Roman" w:cs="Times New Roman"/>
          <w:sz w:val="32"/>
          <w:szCs w:val="32"/>
        </w:rPr>
        <w:t xml:space="preserve"> эффективности реализации муниципальной программы</w:t>
      </w:r>
    </w:p>
    <w:p w:rsidR="0071747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 Тулунского района» на 2017-2021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17472" w:rsidRPr="00EA730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t>(далее – муниципальная программа)</w:t>
      </w:r>
    </w:p>
    <w:p w:rsidR="00717472" w:rsidRDefault="00741242" w:rsidP="007174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01.01.2020</w:t>
      </w:r>
      <w:proofErr w:type="gramEnd"/>
      <w:r w:rsidR="007174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472" w:rsidRDefault="00717472" w:rsidP="0071747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b/>
          <w:sz w:val="28"/>
          <w:szCs w:val="28"/>
        </w:rPr>
        <w:t>Степень достижения целей и решения задач муниципальной программы и составляющих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472" w:rsidRPr="003B4467" w:rsidRDefault="00717472" w:rsidP="00717472">
      <w:pPr>
        <w:pStyle w:val="ConsPlusNonformat"/>
        <w:ind w:left="1069"/>
        <w:rPr>
          <w:rFonts w:ascii="Times New Roman" w:hAnsi="Times New Roman" w:cs="Times New Roman"/>
          <w:sz w:val="28"/>
          <w:szCs w:val="28"/>
        </w:rPr>
      </w:pP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proofErr w:type="gramStart"/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F6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956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F62956">
        <w:rPr>
          <w:rFonts w:ascii="Times New Roman" w:hAnsi="Times New Roman" w:cs="Times New Roman"/>
          <w:sz w:val="28"/>
          <w:szCs w:val="28"/>
        </w:rPr>
        <w:t xml:space="preserve"> = (1.2</w:t>
      </w:r>
      <w:r w:rsidRPr="001F7559">
        <w:rPr>
          <w:rFonts w:ascii="Times New Roman" w:hAnsi="Times New Roman" w:cs="Times New Roman"/>
          <w:sz w:val="28"/>
          <w:szCs w:val="28"/>
        </w:rPr>
        <w:t>+1</w:t>
      </w:r>
      <w:r w:rsidR="00407F05">
        <w:rPr>
          <w:rFonts w:ascii="Times New Roman" w:hAnsi="Times New Roman" w:cs="Times New Roman"/>
          <w:sz w:val="28"/>
          <w:szCs w:val="28"/>
        </w:rPr>
        <w:t>.0)/2= 1.1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>Где:</w:t>
      </w:r>
    </w:p>
    <w:p w:rsidR="00717472" w:rsidRPr="001F7559" w:rsidRDefault="00407F05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34,7 / 30</w:t>
      </w:r>
      <w:r w:rsidR="00F62956">
        <w:rPr>
          <w:rFonts w:ascii="Times New Roman" w:hAnsi="Times New Roman" w:cs="Times New Roman"/>
          <w:sz w:val="28"/>
          <w:szCs w:val="28"/>
        </w:rPr>
        <w:t xml:space="preserve"> = 1.2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>
        <w:rPr>
          <w:rFonts w:ascii="Times New Roman" w:hAnsi="Times New Roman" w:cs="Times New Roman"/>
          <w:sz w:val="28"/>
          <w:szCs w:val="28"/>
        </w:rPr>
        <w:t>90,4</w:t>
      </w:r>
      <w:r w:rsidR="00F62956">
        <w:rPr>
          <w:rFonts w:ascii="Times New Roman" w:hAnsi="Times New Roman" w:cs="Times New Roman"/>
          <w:sz w:val="28"/>
          <w:szCs w:val="28"/>
        </w:rPr>
        <w:t>/90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 w:rsidR="00407F05">
        <w:rPr>
          <w:rFonts w:ascii="Times New Roman" w:hAnsi="Times New Roman" w:cs="Times New Roman"/>
          <w:sz w:val="28"/>
          <w:szCs w:val="28"/>
        </w:rPr>
        <w:t>.0</w:t>
      </w:r>
    </w:p>
    <w:p w:rsidR="00407F05" w:rsidRDefault="00407F05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  <w:r w:rsidR="0032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796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323796">
        <w:rPr>
          <w:rFonts w:ascii="Times New Roman" w:hAnsi="Times New Roman" w:cs="Times New Roman"/>
          <w:sz w:val="28"/>
          <w:szCs w:val="28"/>
        </w:rPr>
        <w:t xml:space="preserve"> = (1.2</w:t>
      </w:r>
      <w:r w:rsidRPr="001F7559">
        <w:rPr>
          <w:rFonts w:ascii="Times New Roman" w:hAnsi="Times New Roman" w:cs="Times New Roman"/>
          <w:sz w:val="28"/>
          <w:szCs w:val="28"/>
        </w:rPr>
        <w:t>+1</w:t>
      </w:r>
      <w:r w:rsidR="00407F05">
        <w:rPr>
          <w:rFonts w:ascii="Times New Roman" w:hAnsi="Times New Roman" w:cs="Times New Roman"/>
          <w:sz w:val="28"/>
          <w:szCs w:val="28"/>
        </w:rPr>
        <w:t>.06 + 1.006  + 0.5</w:t>
      </w:r>
      <w:r>
        <w:rPr>
          <w:rFonts w:ascii="Times New Roman" w:hAnsi="Times New Roman" w:cs="Times New Roman"/>
          <w:sz w:val="28"/>
          <w:szCs w:val="28"/>
        </w:rPr>
        <w:t>)/4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407F05">
        <w:rPr>
          <w:rFonts w:ascii="Times New Roman" w:hAnsi="Times New Roman" w:cs="Times New Roman"/>
          <w:sz w:val="28"/>
          <w:szCs w:val="28"/>
        </w:rPr>
        <w:t>0.94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>Где: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 w:rsidRPr="00407F05">
        <w:rPr>
          <w:rFonts w:ascii="Times New Roman" w:hAnsi="Times New Roman" w:cs="Times New Roman"/>
          <w:sz w:val="28"/>
          <w:szCs w:val="28"/>
        </w:rPr>
        <w:t>34,7 / 30 = 1.2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>
        <w:rPr>
          <w:rFonts w:ascii="Times New Roman" w:hAnsi="Times New Roman" w:cs="Times New Roman"/>
          <w:sz w:val="28"/>
          <w:szCs w:val="28"/>
        </w:rPr>
        <w:t>37</w:t>
      </w:r>
      <w:r w:rsidR="00A745A0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A745A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07F05">
        <w:rPr>
          <w:rFonts w:ascii="Times New Roman" w:hAnsi="Times New Roman" w:cs="Times New Roman"/>
          <w:sz w:val="28"/>
          <w:szCs w:val="28"/>
        </w:rPr>
        <w:t>.06</w:t>
      </w:r>
    </w:p>
    <w:p w:rsidR="00717472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>
        <w:rPr>
          <w:rFonts w:ascii="Times New Roman" w:hAnsi="Times New Roman" w:cs="Times New Roman"/>
          <w:sz w:val="28"/>
          <w:szCs w:val="28"/>
        </w:rPr>
        <w:t>9860/</w:t>
      </w:r>
      <w:proofErr w:type="gramStart"/>
      <w:r w:rsidR="00407F05">
        <w:rPr>
          <w:rFonts w:ascii="Times New Roman" w:hAnsi="Times New Roman" w:cs="Times New Roman"/>
          <w:sz w:val="28"/>
          <w:szCs w:val="28"/>
        </w:rPr>
        <w:t>98</w:t>
      </w:r>
      <w:r w:rsidR="00A745A0">
        <w:rPr>
          <w:rFonts w:ascii="Times New Roman" w:hAnsi="Times New Roman" w:cs="Times New Roman"/>
          <w:sz w:val="28"/>
          <w:szCs w:val="28"/>
        </w:rPr>
        <w:t>00  =</w:t>
      </w:r>
      <w:proofErr w:type="gramEnd"/>
      <w:r w:rsidR="00A745A0">
        <w:rPr>
          <w:rFonts w:ascii="Times New Roman" w:hAnsi="Times New Roman" w:cs="Times New Roman"/>
          <w:sz w:val="28"/>
          <w:szCs w:val="28"/>
        </w:rPr>
        <w:t xml:space="preserve"> 1.006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>
        <w:rPr>
          <w:rFonts w:ascii="Times New Roman" w:hAnsi="Times New Roman" w:cs="Times New Roman"/>
          <w:sz w:val="28"/>
          <w:szCs w:val="28"/>
        </w:rPr>
        <w:t>3.2/6 = 0.5</w:t>
      </w:r>
    </w:p>
    <w:p w:rsidR="00717472" w:rsidRDefault="00717472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323796" w:rsidRDefault="00323796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323796" w:rsidRDefault="00323796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7F05">
        <w:rPr>
          <w:rFonts w:ascii="Times New Roman" w:hAnsi="Times New Roman" w:cs="Times New Roman"/>
          <w:sz w:val="28"/>
          <w:szCs w:val="28"/>
        </w:rPr>
        <w:t>.0)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407F05">
        <w:rPr>
          <w:rFonts w:ascii="Times New Roman" w:hAnsi="Times New Roman" w:cs="Times New Roman"/>
          <w:sz w:val="28"/>
          <w:szCs w:val="28"/>
        </w:rPr>
        <w:t>1.0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 w:rsidRPr="00407F05">
        <w:rPr>
          <w:rFonts w:ascii="Times New Roman" w:hAnsi="Times New Roman" w:cs="Times New Roman"/>
          <w:sz w:val="28"/>
          <w:szCs w:val="28"/>
        </w:rPr>
        <w:t>90,4/90 =1.0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 w:rsidR="00323796">
        <w:rPr>
          <w:rFonts w:ascii="Times New Roman" w:hAnsi="Times New Roman" w:cs="Times New Roman"/>
          <w:sz w:val="28"/>
          <w:szCs w:val="28"/>
        </w:rPr>
        <w:t>1.0</w:t>
      </w:r>
      <w:r w:rsidR="00407F05">
        <w:rPr>
          <w:rFonts w:ascii="Times New Roman" w:hAnsi="Times New Roman" w:cs="Times New Roman"/>
          <w:sz w:val="28"/>
          <w:szCs w:val="28"/>
        </w:rPr>
        <w:t>0</w:t>
      </w:r>
      <w:r w:rsidR="003237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)/1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323796">
        <w:rPr>
          <w:rFonts w:ascii="Times New Roman" w:hAnsi="Times New Roman" w:cs="Times New Roman"/>
          <w:sz w:val="28"/>
          <w:szCs w:val="28"/>
        </w:rPr>
        <w:t>1.0</w:t>
      </w:r>
      <w:r w:rsidR="00407F05">
        <w:rPr>
          <w:rFonts w:ascii="Times New Roman" w:hAnsi="Times New Roman" w:cs="Times New Roman"/>
          <w:sz w:val="28"/>
          <w:szCs w:val="28"/>
        </w:rPr>
        <w:t>0</w:t>
      </w:r>
      <w:r w:rsidR="00323796">
        <w:rPr>
          <w:rFonts w:ascii="Times New Roman" w:hAnsi="Times New Roman" w:cs="Times New Roman"/>
          <w:sz w:val="28"/>
          <w:szCs w:val="28"/>
        </w:rPr>
        <w:t>3</w:t>
      </w:r>
    </w:p>
    <w:p w:rsidR="00407F05" w:rsidRPr="00C0669A" w:rsidRDefault="00717472" w:rsidP="00C0669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407F05">
        <w:rPr>
          <w:rFonts w:ascii="Times New Roman" w:hAnsi="Times New Roman" w:cs="Times New Roman"/>
          <w:sz w:val="28"/>
          <w:szCs w:val="28"/>
        </w:rPr>
        <w:t>64,2</w:t>
      </w:r>
      <w:r w:rsidR="00323796">
        <w:rPr>
          <w:rFonts w:ascii="Times New Roman" w:hAnsi="Times New Roman" w:cs="Times New Roman"/>
          <w:sz w:val="28"/>
          <w:szCs w:val="28"/>
        </w:rPr>
        <w:t>/6</w:t>
      </w:r>
      <w:r w:rsidR="00407F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796">
        <w:rPr>
          <w:rFonts w:ascii="Times New Roman" w:hAnsi="Times New Roman" w:cs="Times New Roman"/>
          <w:sz w:val="28"/>
          <w:szCs w:val="28"/>
        </w:rPr>
        <w:t>0</w:t>
      </w:r>
      <w:r w:rsidR="00407F05">
        <w:rPr>
          <w:rFonts w:ascii="Times New Roman" w:hAnsi="Times New Roman" w:cs="Times New Roman"/>
          <w:sz w:val="28"/>
          <w:szCs w:val="28"/>
        </w:rPr>
        <w:t>0</w:t>
      </w:r>
      <w:r w:rsidR="00323796">
        <w:rPr>
          <w:rFonts w:ascii="Times New Roman" w:hAnsi="Times New Roman" w:cs="Times New Roman"/>
          <w:sz w:val="28"/>
          <w:szCs w:val="28"/>
        </w:rPr>
        <w:t>3</w:t>
      </w:r>
    </w:p>
    <w:p w:rsidR="00407F05" w:rsidRPr="00407F05" w:rsidRDefault="00407F05" w:rsidP="00407F05">
      <w:pPr>
        <w:rPr>
          <w:rFonts w:ascii="Times New Roman" w:hAnsi="Times New Roman" w:cs="Times New Roman"/>
          <w:sz w:val="28"/>
          <w:szCs w:val="28"/>
        </w:rPr>
      </w:pPr>
      <w:r w:rsidRPr="00407F05">
        <w:rPr>
          <w:rFonts w:ascii="Times New Roman" w:hAnsi="Times New Roman" w:cs="Times New Roman"/>
          <w:b/>
          <w:sz w:val="28"/>
          <w:szCs w:val="28"/>
        </w:rPr>
        <w:t>Степень достижения целей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07F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0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(</w:t>
      </w:r>
      <w:r w:rsidR="00741242">
        <w:rPr>
          <w:rFonts w:ascii="Times New Roman" w:hAnsi="Times New Roman" w:cs="Times New Roman"/>
          <w:sz w:val="28"/>
          <w:szCs w:val="28"/>
        </w:rPr>
        <w:t>0.93+1.45</w:t>
      </w:r>
      <w:r w:rsidRPr="00407F05">
        <w:rPr>
          <w:rFonts w:ascii="Times New Roman" w:hAnsi="Times New Roman" w:cs="Times New Roman"/>
          <w:sz w:val="28"/>
          <w:szCs w:val="28"/>
        </w:rPr>
        <w:t xml:space="preserve">)/2= </w:t>
      </w:r>
      <w:r w:rsidR="00741242">
        <w:rPr>
          <w:rFonts w:ascii="Times New Roman" w:hAnsi="Times New Roman" w:cs="Times New Roman"/>
          <w:sz w:val="28"/>
          <w:szCs w:val="28"/>
        </w:rPr>
        <w:t>1,19</w:t>
      </w:r>
    </w:p>
    <w:p w:rsidR="00407F05" w:rsidRPr="00407F05" w:rsidRDefault="00407F05" w:rsidP="00407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</w:t>
      </w:r>
      <w:r w:rsidR="00741242">
        <w:rPr>
          <w:rFonts w:ascii="Times New Roman" w:hAnsi="Times New Roman" w:cs="Times New Roman"/>
          <w:sz w:val="28"/>
          <w:szCs w:val="28"/>
        </w:rPr>
        <w:t>232/250</w:t>
      </w:r>
      <w:r w:rsidRPr="00407F05">
        <w:rPr>
          <w:rFonts w:ascii="Times New Roman" w:hAnsi="Times New Roman" w:cs="Times New Roman"/>
          <w:sz w:val="28"/>
          <w:szCs w:val="28"/>
        </w:rPr>
        <w:t>=</w:t>
      </w:r>
      <w:r w:rsidR="00741242">
        <w:rPr>
          <w:rFonts w:ascii="Times New Roman" w:hAnsi="Times New Roman" w:cs="Times New Roman"/>
          <w:sz w:val="28"/>
          <w:szCs w:val="28"/>
        </w:rPr>
        <w:t>0.93</w:t>
      </w:r>
    </w:p>
    <w:p w:rsidR="00717472" w:rsidRDefault="00407F05" w:rsidP="007174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</w:t>
      </w:r>
      <w:r w:rsidR="00741242">
        <w:rPr>
          <w:rFonts w:ascii="Times New Roman" w:hAnsi="Times New Roman" w:cs="Times New Roman"/>
          <w:sz w:val="28"/>
          <w:szCs w:val="28"/>
        </w:rPr>
        <w:t>58/40</w:t>
      </w:r>
      <w:r w:rsidRPr="00407F05">
        <w:rPr>
          <w:rFonts w:ascii="Times New Roman" w:hAnsi="Times New Roman" w:cs="Times New Roman"/>
          <w:sz w:val="28"/>
          <w:szCs w:val="28"/>
        </w:rPr>
        <w:t>=</w:t>
      </w:r>
      <w:r w:rsidR="00741242">
        <w:rPr>
          <w:rFonts w:ascii="Times New Roman" w:hAnsi="Times New Roman" w:cs="Times New Roman"/>
          <w:sz w:val="28"/>
          <w:szCs w:val="28"/>
        </w:rPr>
        <w:t xml:space="preserve"> 1.45</w:t>
      </w:r>
    </w:p>
    <w:p w:rsidR="00717472" w:rsidRPr="007B49E0" w:rsidRDefault="00717472" w:rsidP="007174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05BB">
        <w:rPr>
          <w:rFonts w:ascii="Times New Roman" w:hAnsi="Times New Roman" w:cs="Times New Roman"/>
          <w:sz w:val="28"/>
          <w:szCs w:val="28"/>
        </w:rPr>
        <w:t>Уровень финансирования реализации МУНИЦИПАЛ</w:t>
      </w:r>
      <w:r w:rsidR="00323796">
        <w:rPr>
          <w:rFonts w:ascii="Times New Roman" w:hAnsi="Times New Roman" w:cs="Times New Roman"/>
          <w:sz w:val="28"/>
          <w:szCs w:val="28"/>
        </w:rPr>
        <w:t xml:space="preserve">ЬНОЙ ПРОГРАММЫ: Уф = </w:t>
      </w:r>
      <w:proofErr w:type="spellStart"/>
      <w:r w:rsidR="00323796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32379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23796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323796">
        <w:rPr>
          <w:rFonts w:ascii="Times New Roman" w:hAnsi="Times New Roman" w:cs="Times New Roman"/>
          <w:sz w:val="28"/>
          <w:szCs w:val="28"/>
        </w:rPr>
        <w:t xml:space="preserve"> =</w:t>
      </w:r>
      <w:r w:rsidR="00741242">
        <w:rPr>
          <w:rFonts w:ascii="Times New Roman" w:hAnsi="Times New Roman" w:cs="Times New Roman"/>
          <w:sz w:val="28"/>
          <w:szCs w:val="28"/>
        </w:rPr>
        <w:t>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</w:t>
      </w:r>
      <w:r w:rsidR="00741242">
        <w:rPr>
          <w:rFonts w:ascii="Times New Roman" w:hAnsi="Times New Roman" w:cs="Times New Roman"/>
          <w:sz w:val="28"/>
          <w:szCs w:val="28"/>
        </w:rPr>
        <w:t xml:space="preserve">ПОДПРОГРАММЫ 1: Уф = </w:t>
      </w:r>
      <w:proofErr w:type="spellStart"/>
      <w:r w:rsidR="00741242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7412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41242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741242"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>ии П</w:t>
      </w:r>
      <w:r w:rsidR="00741242">
        <w:rPr>
          <w:rFonts w:ascii="Times New Roman" w:hAnsi="Times New Roman" w:cs="Times New Roman"/>
          <w:sz w:val="28"/>
          <w:szCs w:val="28"/>
        </w:rPr>
        <w:t xml:space="preserve">ОДПРОГРАММЫ 2: Уф = </w:t>
      </w:r>
      <w:proofErr w:type="spellStart"/>
      <w:r w:rsidR="00741242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7412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41242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741242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 xml:space="preserve">-Уровень финансирования реализации </w:t>
      </w:r>
      <w:r w:rsidR="00741242">
        <w:rPr>
          <w:rFonts w:ascii="Times New Roman" w:hAnsi="Times New Roman" w:cs="Times New Roman"/>
          <w:sz w:val="28"/>
          <w:szCs w:val="28"/>
        </w:rPr>
        <w:t xml:space="preserve">ПОДПРОГРАММЫ 3: Уф = </w:t>
      </w:r>
      <w:proofErr w:type="spellStart"/>
      <w:r w:rsidR="00741242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7412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41242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741242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</w:t>
      </w:r>
      <w:r w:rsidR="00741242">
        <w:rPr>
          <w:rFonts w:ascii="Times New Roman" w:hAnsi="Times New Roman" w:cs="Times New Roman"/>
          <w:sz w:val="28"/>
          <w:szCs w:val="28"/>
        </w:rPr>
        <w:t xml:space="preserve">ПОДПРОГРАММЫ 4: Уф = </w:t>
      </w:r>
      <w:proofErr w:type="spellStart"/>
      <w:r w:rsidR="00741242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="007412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41242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="00741242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Эффективность реализации муниципальной программы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741242">
        <w:rPr>
          <w:rFonts w:ascii="Times New Roman" w:hAnsi="Times New Roman" w:cs="Times New Roman"/>
          <w:sz w:val="28"/>
          <w:szCs w:val="28"/>
        </w:rPr>
        <w:t>1.1 х 1</w:t>
      </w:r>
      <w:r w:rsidR="00137142">
        <w:rPr>
          <w:rFonts w:ascii="Times New Roman" w:hAnsi="Times New Roman" w:cs="Times New Roman"/>
          <w:sz w:val="28"/>
          <w:szCs w:val="28"/>
        </w:rPr>
        <w:t xml:space="preserve"> = 1.1</w:t>
      </w:r>
    </w:p>
    <w:p w:rsidR="00717472" w:rsidRPr="007B49E0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 xml:space="preserve">Вывод об эффективности реализации </w:t>
      </w:r>
      <w:proofErr w:type="gramStart"/>
      <w:r w:rsidRPr="009405BB">
        <w:rPr>
          <w:rFonts w:ascii="Times New Roman" w:hAnsi="Times New Roman" w:cs="Times New Roman"/>
          <w:sz w:val="28"/>
          <w:szCs w:val="28"/>
        </w:rPr>
        <w:t>программы :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9405BB">
        <w:rPr>
          <w:rFonts w:ascii="Times New Roman" w:hAnsi="Times New Roman" w:cs="Times New Roman"/>
          <w:sz w:val="28"/>
          <w:szCs w:val="28"/>
        </w:rPr>
        <w:t xml:space="preserve"> является 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5742" w:rsidRDefault="00DD5742" w:rsidP="00C0669A">
      <w:pPr>
        <w:widowControl w:val="0"/>
        <w:autoSpaceDE w:val="0"/>
        <w:autoSpaceDN w:val="0"/>
        <w:adjustRightInd w:val="0"/>
        <w:spacing w:after="0" w:line="240" w:lineRule="auto"/>
        <w:outlineLvl w:val="1"/>
      </w:pPr>
      <w:bookmarkStart w:id="12" w:name="_GoBack"/>
      <w:bookmarkEnd w:id="12"/>
    </w:p>
    <w:sectPr w:rsidR="00DD5742" w:rsidSect="00CF2B36">
      <w:type w:val="continuous"/>
      <w:pgSz w:w="16838" w:h="11905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46D30"/>
    <w:multiLevelType w:val="hybridMultilevel"/>
    <w:tmpl w:val="F08CE72C"/>
    <w:lvl w:ilvl="0" w:tplc="AE7690EA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6"/>
    <w:rsid w:val="000433EF"/>
    <w:rsid w:val="000754FF"/>
    <w:rsid w:val="000A32DD"/>
    <w:rsid w:val="00105B47"/>
    <w:rsid w:val="00111441"/>
    <w:rsid w:val="00137142"/>
    <w:rsid w:val="00171A4B"/>
    <w:rsid w:val="00196C99"/>
    <w:rsid w:val="001C709F"/>
    <w:rsid w:val="001F0FD3"/>
    <w:rsid w:val="00267481"/>
    <w:rsid w:val="00294A56"/>
    <w:rsid w:val="002B54F2"/>
    <w:rsid w:val="002D479B"/>
    <w:rsid w:val="003149C5"/>
    <w:rsid w:val="00323796"/>
    <w:rsid w:val="003312AD"/>
    <w:rsid w:val="003438F8"/>
    <w:rsid w:val="003465F2"/>
    <w:rsid w:val="00350B71"/>
    <w:rsid w:val="003D5652"/>
    <w:rsid w:val="00407F05"/>
    <w:rsid w:val="00422DA0"/>
    <w:rsid w:val="00425DB7"/>
    <w:rsid w:val="004D2F13"/>
    <w:rsid w:val="004D68DB"/>
    <w:rsid w:val="004E3CE7"/>
    <w:rsid w:val="0050017F"/>
    <w:rsid w:val="00565333"/>
    <w:rsid w:val="005E116F"/>
    <w:rsid w:val="005E7252"/>
    <w:rsid w:val="00636BC4"/>
    <w:rsid w:val="00693382"/>
    <w:rsid w:val="006D3729"/>
    <w:rsid w:val="00717472"/>
    <w:rsid w:val="00741242"/>
    <w:rsid w:val="007567DC"/>
    <w:rsid w:val="007D60AB"/>
    <w:rsid w:val="007F3652"/>
    <w:rsid w:val="008B5B73"/>
    <w:rsid w:val="008D07BA"/>
    <w:rsid w:val="00900B87"/>
    <w:rsid w:val="009A5719"/>
    <w:rsid w:val="00A21D45"/>
    <w:rsid w:val="00A56FD4"/>
    <w:rsid w:val="00A745A0"/>
    <w:rsid w:val="00A94C82"/>
    <w:rsid w:val="00AB2F8D"/>
    <w:rsid w:val="00AB5A15"/>
    <w:rsid w:val="00B53D4D"/>
    <w:rsid w:val="00B679C3"/>
    <w:rsid w:val="00B72D28"/>
    <w:rsid w:val="00B9379E"/>
    <w:rsid w:val="00BB37E7"/>
    <w:rsid w:val="00BB70F1"/>
    <w:rsid w:val="00BC2746"/>
    <w:rsid w:val="00BD6073"/>
    <w:rsid w:val="00BF4CC8"/>
    <w:rsid w:val="00C0669A"/>
    <w:rsid w:val="00C20CEE"/>
    <w:rsid w:val="00CB6D1D"/>
    <w:rsid w:val="00CC2F46"/>
    <w:rsid w:val="00CF2B36"/>
    <w:rsid w:val="00DA7470"/>
    <w:rsid w:val="00DB3C1C"/>
    <w:rsid w:val="00DC4374"/>
    <w:rsid w:val="00DD5742"/>
    <w:rsid w:val="00EA4767"/>
    <w:rsid w:val="00EE1DC9"/>
    <w:rsid w:val="00EF3EDA"/>
    <w:rsid w:val="00EF45CC"/>
    <w:rsid w:val="00F62956"/>
    <w:rsid w:val="00F73ED5"/>
    <w:rsid w:val="00FD0B82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8E4E5-9DED-4AA2-99CA-669A4E29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F46"/>
    <w:pPr>
      <w:ind w:left="720"/>
      <w:contextualSpacing/>
    </w:pPr>
  </w:style>
  <w:style w:type="paragraph" w:styleId="a5">
    <w:name w:val="No Spacing"/>
    <w:link w:val="a6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1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DA7470"/>
  </w:style>
  <w:style w:type="character" w:styleId="a8">
    <w:name w:val="Hyperlink"/>
    <w:basedOn w:val="a0"/>
    <w:uiPriority w:val="99"/>
    <w:unhideWhenUsed/>
    <w:rsid w:val="00407F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5653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56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0A32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7419</Words>
  <Characters>42292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2</cp:revision>
  <cp:lastPrinted>2018-03-12T05:04:00Z</cp:lastPrinted>
  <dcterms:created xsi:type="dcterms:W3CDTF">2020-03-11T06:36:00Z</dcterms:created>
  <dcterms:modified xsi:type="dcterms:W3CDTF">2020-03-11T06:36:00Z</dcterms:modified>
</cp:coreProperties>
</file>